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1198" w14:textId="77777777" w:rsidR="000B2D22" w:rsidRDefault="00000000">
      <w:pPr>
        <w:pStyle w:val="Heading1"/>
        <w:jc w:val="center"/>
      </w:pPr>
      <w:r>
        <w:t>Partners Yemen Website Structure - Updated</w:t>
      </w:r>
    </w:p>
    <w:p w14:paraId="51A868C5" w14:textId="77777777" w:rsidR="00AC5038" w:rsidRDefault="00AC5038" w:rsidP="00AC5038">
      <w:r>
        <w:t>This proposed website structure is designed to position Partners Yemen as a professional, credible, and impact-driven organization that appeals to international donors, development agencies, UN organizations, and global partners while maintaining flexibility for future program expansion.</w:t>
      </w:r>
    </w:p>
    <w:p w14:paraId="1A77BB8F" w14:textId="77777777" w:rsidR="000B2D22" w:rsidRDefault="00000000">
      <w:pPr>
        <w:pStyle w:val="Heading2"/>
      </w:pPr>
      <w:r>
        <w:t>Clarification: Success Stories Sections</w:t>
      </w:r>
    </w:p>
    <w:p w14:paraId="7E630EEC" w14:textId="77777777" w:rsidR="000B2D22" w:rsidRDefault="00000000">
      <w:pPr>
        <w:pStyle w:val="ListBullet"/>
      </w:pPr>
      <w:r>
        <w:rPr>
          <w:b/>
        </w:rPr>
        <w:t xml:space="preserve">Success Stories inside each Work Area: </w:t>
      </w:r>
      <w:r>
        <w:t>These are sector-specific stories directly related to that thematic area (e.g., peacebuilding success stories, governance success stories, women empowerment stories).</w:t>
      </w:r>
    </w:p>
    <w:p w14:paraId="394079DB" w14:textId="77777777" w:rsidR="000B2D22" w:rsidRDefault="00000000">
      <w:pPr>
        <w:pStyle w:val="ListBullet"/>
      </w:pPr>
      <w:r>
        <w:rPr>
          <w:b/>
        </w:rPr>
        <w:t xml:space="preserve">Impact Section Success Stories: </w:t>
      </w:r>
      <w:r>
        <w:t>This is a higher-level institutional impact section that highlights the organization’s overall achievements, cross-sector impact, beneficiary stories, and major outcomes.</w:t>
      </w:r>
    </w:p>
    <w:p w14:paraId="798FA5CA" w14:textId="77777777" w:rsidR="000B2D22" w:rsidRDefault="000B2D22"/>
    <w:p w14:paraId="16D8316B" w14:textId="77777777" w:rsidR="000B2D22" w:rsidRDefault="00000000">
      <w:pPr>
        <w:pStyle w:val="Heading2"/>
      </w:pPr>
      <w:r>
        <w:t>HOME</w:t>
      </w:r>
    </w:p>
    <w:p w14:paraId="01A138F2" w14:textId="77777777" w:rsidR="00907449" w:rsidRDefault="00907449" w:rsidP="00907449">
      <w:pPr>
        <w:pStyle w:val="ListBullet"/>
      </w:pPr>
      <w:r>
        <w:t>Hero Section with strong institutional message</w:t>
      </w:r>
    </w:p>
    <w:p w14:paraId="21123F82" w14:textId="77777777" w:rsidR="00907449" w:rsidRDefault="00907449" w:rsidP="00907449">
      <w:pPr>
        <w:pStyle w:val="ListBullet"/>
      </w:pPr>
      <w:r>
        <w:t>Impact Numbers (beneficiaries, governorates, projects, partners)</w:t>
      </w:r>
    </w:p>
    <w:p w14:paraId="541B1C6B" w14:textId="77777777" w:rsidR="00907449" w:rsidRDefault="00907449" w:rsidP="00907449">
      <w:pPr>
        <w:pStyle w:val="ListBullet"/>
      </w:pPr>
      <w:r>
        <w:t>Featured Programs and Projects</w:t>
      </w:r>
    </w:p>
    <w:p w14:paraId="2F1E1112" w14:textId="77777777" w:rsidR="00907449" w:rsidRDefault="00907449" w:rsidP="00907449">
      <w:pPr>
        <w:pStyle w:val="ListBullet"/>
      </w:pPr>
      <w:r>
        <w:t>Success Stories and Human Stories</w:t>
      </w:r>
    </w:p>
    <w:p w14:paraId="2F81B9C1" w14:textId="77777777" w:rsidR="00907449" w:rsidRDefault="00907449" w:rsidP="00907449">
      <w:pPr>
        <w:pStyle w:val="ListBullet"/>
      </w:pPr>
      <w:r>
        <w:t>Latest Publications and News</w:t>
      </w:r>
    </w:p>
    <w:p w14:paraId="1EBFEF44" w14:textId="77777777" w:rsidR="00907449" w:rsidRDefault="00907449" w:rsidP="00907449">
      <w:pPr>
        <w:pStyle w:val="ListBullet"/>
      </w:pPr>
      <w:r>
        <w:t>Interactive Yemen Coverage Map</w:t>
      </w:r>
    </w:p>
    <w:p w14:paraId="444AC87D" w14:textId="77777777" w:rsidR="00907449" w:rsidRDefault="00907449" w:rsidP="00907449">
      <w:pPr>
        <w:pStyle w:val="ListBullet"/>
      </w:pPr>
      <w:r>
        <w:t>International Partners Logos</w:t>
      </w:r>
    </w:p>
    <w:p w14:paraId="03FA3383" w14:textId="77777777" w:rsidR="00907449" w:rsidRDefault="00907449" w:rsidP="00907449">
      <w:pPr>
        <w:pStyle w:val="ListBullet"/>
      </w:pPr>
      <w:r>
        <w:t xml:space="preserve">Call to Action (Partner </w:t>
      </w:r>
      <w:proofErr w:type="gramStart"/>
      <w:r>
        <w:t>With</w:t>
      </w:r>
      <w:proofErr w:type="gramEnd"/>
      <w:r>
        <w:t xml:space="preserve"> Us / Contact Us)</w:t>
      </w:r>
    </w:p>
    <w:p w14:paraId="0BB68511" w14:textId="77777777" w:rsidR="000B2D22" w:rsidRDefault="00000000">
      <w:pPr>
        <w:pStyle w:val="Heading2"/>
      </w:pPr>
      <w:r>
        <w:t>ABOUT US</w:t>
      </w:r>
    </w:p>
    <w:p w14:paraId="1F67FC36" w14:textId="77777777" w:rsidR="00907449" w:rsidRDefault="00907449" w:rsidP="00907449">
      <w:pPr>
        <w:pStyle w:val="ListBullet"/>
      </w:pPr>
      <w:r>
        <w:t>About Partners Yemen</w:t>
      </w:r>
    </w:p>
    <w:p w14:paraId="73436C38" w14:textId="77777777" w:rsidR="00907449" w:rsidRDefault="00907449" w:rsidP="00907449">
      <w:pPr>
        <w:pStyle w:val="ListBullet"/>
      </w:pPr>
      <w:r>
        <w:t>Vision, Mission &amp; Core Values</w:t>
      </w:r>
    </w:p>
    <w:p w14:paraId="7C9BA0EB" w14:textId="77777777" w:rsidR="00907449" w:rsidRDefault="00907449" w:rsidP="00907449">
      <w:pPr>
        <w:pStyle w:val="ListBullet"/>
      </w:pPr>
      <w:r>
        <w:t>Partners Yemen Story</w:t>
      </w:r>
    </w:p>
    <w:p w14:paraId="79794BE2" w14:textId="77777777" w:rsidR="00907449" w:rsidRDefault="00907449" w:rsidP="00907449">
      <w:pPr>
        <w:pStyle w:val="ListBullet"/>
      </w:pPr>
      <w:r>
        <w:t>Leadership Team</w:t>
      </w:r>
    </w:p>
    <w:p w14:paraId="3D610853" w14:textId="77777777" w:rsidR="00907449" w:rsidRDefault="00907449" w:rsidP="00907449">
      <w:pPr>
        <w:pStyle w:val="ListBullet"/>
      </w:pPr>
      <w:r>
        <w:t>Organizational Structure</w:t>
      </w:r>
    </w:p>
    <w:p w14:paraId="4E892F4B" w14:textId="77777777" w:rsidR="00907449" w:rsidRDefault="00907449" w:rsidP="00907449">
      <w:pPr>
        <w:pStyle w:val="ListBullet"/>
      </w:pPr>
      <w:r>
        <w:t>Governance &amp; Accountability</w:t>
      </w:r>
    </w:p>
    <w:p w14:paraId="7FE83399" w14:textId="77777777" w:rsidR="00907449" w:rsidRDefault="00907449" w:rsidP="00907449">
      <w:pPr>
        <w:pStyle w:val="ListBullet"/>
      </w:pPr>
      <w:r>
        <w:t>Policies and Compliance</w:t>
      </w:r>
    </w:p>
    <w:p w14:paraId="0A106F3E" w14:textId="77777777" w:rsidR="00907449" w:rsidRDefault="00907449" w:rsidP="00907449">
      <w:pPr>
        <w:pStyle w:val="ListBullet"/>
      </w:pPr>
      <w:r>
        <w:t>Our Partners</w:t>
      </w:r>
    </w:p>
    <w:p w14:paraId="2B65A8F0" w14:textId="77777777" w:rsidR="000B2D22" w:rsidRDefault="00000000">
      <w:pPr>
        <w:pStyle w:val="Heading2"/>
      </w:pPr>
      <w:r>
        <w:t>WHAT WE DO</w:t>
      </w:r>
    </w:p>
    <w:p w14:paraId="760EBF2C" w14:textId="77777777" w:rsidR="000B2D22" w:rsidRDefault="00000000">
      <w:r>
        <w:rPr>
          <w:b/>
        </w:rPr>
        <w:t>└── Work Areas</w:t>
      </w:r>
    </w:p>
    <w:p w14:paraId="2EC8FFD5" w14:textId="77777777" w:rsidR="000B2D22" w:rsidRDefault="00000000">
      <w:pPr>
        <w:pStyle w:val="ListBullet2"/>
      </w:pPr>
      <w:r>
        <w:rPr>
          <w:b/>
        </w:rPr>
        <w:t>Peacebuilding</w:t>
      </w:r>
    </w:p>
    <w:p w14:paraId="115F40ED" w14:textId="77777777" w:rsidR="00094B27" w:rsidRDefault="00094B27" w:rsidP="00094B27">
      <w:pPr>
        <w:pStyle w:val="ListBullet3"/>
      </w:pPr>
      <w:r>
        <w:t>Overview</w:t>
      </w:r>
    </w:p>
    <w:p w14:paraId="0E4A84EA" w14:textId="77777777" w:rsidR="00094B27" w:rsidRDefault="00094B27" w:rsidP="00094B27">
      <w:pPr>
        <w:pStyle w:val="ListBullet3"/>
      </w:pPr>
      <w:r>
        <w:lastRenderedPageBreak/>
        <w:t>Programs &amp; Projects</w:t>
      </w:r>
    </w:p>
    <w:p w14:paraId="5BD9BD0E" w14:textId="43046983" w:rsidR="00094B27" w:rsidRDefault="00094B27" w:rsidP="00094B27">
      <w:pPr>
        <w:pStyle w:val="ListBullet3"/>
      </w:pPr>
      <w:r>
        <w:t>Success Stories</w:t>
      </w:r>
    </w:p>
    <w:p w14:paraId="4B3696D4" w14:textId="77777777" w:rsidR="00094B27" w:rsidRDefault="00094B27" w:rsidP="00094B27">
      <w:pPr>
        <w:pStyle w:val="ListBullet3"/>
      </w:pPr>
      <w:r>
        <w:t>Publications</w:t>
      </w:r>
    </w:p>
    <w:p w14:paraId="4BBA29F7" w14:textId="77777777" w:rsidR="000B2D22" w:rsidRDefault="00000000">
      <w:pPr>
        <w:pStyle w:val="ListBullet2"/>
      </w:pPr>
      <w:r>
        <w:rPr>
          <w:b/>
        </w:rPr>
        <w:t>Governance &amp; Development</w:t>
      </w:r>
    </w:p>
    <w:p w14:paraId="05B1FF7A" w14:textId="77777777" w:rsidR="00094B27" w:rsidRDefault="00094B27" w:rsidP="00094B27">
      <w:pPr>
        <w:pStyle w:val="ListBullet3"/>
      </w:pPr>
      <w:r>
        <w:t>Overview</w:t>
      </w:r>
    </w:p>
    <w:p w14:paraId="18A2AB89" w14:textId="77777777" w:rsidR="00094B27" w:rsidRDefault="00094B27" w:rsidP="00094B27">
      <w:pPr>
        <w:pStyle w:val="ListBullet3"/>
      </w:pPr>
      <w:r>
        <w:t>Programs &amp; Projects</w:t>
      </w:r>
    </w:p>
    <w:p w14:paraId="339B73CC" w14:textId="1B509AE3" w:rsidR="00094B27" w:rsidRDefault="00094B27" w:rsidP="00094B27">
      <w:pPr>
        <w:pStyle w:val="ListBullet3"/>
      </w:pPr>
      <w:r>
        <w:t>Success Stories</w:t>
      </w:r>
    </w:p>
    <w:p w14:paraId="0EE68301" w14:textId="6DB62875" w:rsidR="000B2D22" w:rsidRDefault="00094B27" w:rsidP="00094B27">
      <w:pPr>
        <w:pStyle w:val="ListBullet3"/>
      </w:pPr>
      <w:r>
        <w:t>Publications</w:t>
      </w:r>
    </w:p>
    <w:p w14:paraId="3C3C8106" w14:textId="713E5FC3" w:rsidR="000B2D22" w:rsidRDefault="00000000">
      <w:pPr>
        <w:pStyle w:val="ListBullet2"/>
      </w:pPr>
      <w:r>
        <w:rPr>
          <w:b/>
        </w:rPr>
        <w:t>Social Cohesion</w:t>
      </w:r>
      <w:r w:rsidR="009D0AD8">
        <w:rPr>
          <w:b/>
        </w:rPr>
        <w:t xml:space="preserve"> and Reconciliation </w:t>
      </w:r>
    </w:p>
    <w:p w14:paraId="782E9DD7" w14:textId="77777777" w:rsidR="000B2D22" w:rsidRDefault="00000000">
      <w:pPr>
        <w:pStyle w:val="ListBullet3"/>
      </w:pPr>
      <w:r>
        <w:t>Overview</w:t>
      </w:r>
    </w:p>
    <w:p w14:paraId="2F6A3911" w14:textId="77777777" w:rsidR="000B2D22" w:rsidRDefault="00000000">
      <w:pPr>
        <w:pStyle w:val="ListBullet3"/>
      </w:pPr>
      <w:r>
        <w:t>Programs &amp; Projects</w:t>
      </w:r>
    </w:p>
    <w:p w14:paraId="366A57DF" w14:textId="7E52B733" w:rsidR="00094B27" w:rsidRDefault="00094B27" w:rsidP="00094B27">
      <w:pPr>
        <w:pStyle w:val="ListBullet3"/>
      </w:pPr>
      <w:r>
        <w:t>Success Stories</w:t>
      </w:r>
    </w:p>
    <w:p w14:paraId="191C13AD" w14:textId="77777777" w:rsidR="000B2D22" w:rsidRDefault="00000000">
      <w:pPr>
        <w:pStyle w:val="ListBullet3"/>
      </w:pPr>
      <w:r>
        <w:t>Publications</w:t>
      </w:r>
    </w:p>
    <w:p w14:paraId="69CA4AF3" w14:textId="77777777" w:rsidR="000B2D22" w:rsidRDefault="00000000">
      <w:pPr>
        <w:pStyle w:val="ListBullet2"/>
      </w:pPr>
      <w:r>
        <w:rPr>
          <w:b/>
        </w:rPr>
        <w:t>Rule of Law</w:t>
      </w:r>
    </w:p>
    <w:p w14:paraId="16471B07" w14:textId="77777777" w:rsidR="00094B27" w:rsidRDefault="00094B27" w:rsidP="00094B27">
      <w:pPr>
        <w:pStyle w:val="ListBullet3"/>
      </w:pPr>
      <w:r>
        <w:t>Overview</w:t>
      </w:r>
    </w:p>
    <w:p w14:paraId="40E48B46" w14:textId="77777777" w:rsidR="00094B27" w:rsidRDefault="00094B27" w:rsidP="00094B27">
      <w:pPr>
        <w:pStyle w:val="ListBullet3"/>
      </w:pPr>
      <w:r>
        <w:t>Programs &amp; Projects</w:t>
      </w:r>
    </w:p>
    <w:p w14:paraId="1ABFCAF5" w14:textId="464B1D55" w:rsidR="00094B27" w:rsidRDefault="00094B27" w:rsidP="00094B27">
      <w:pPr>
        <w:pStyle w:val="ListBullet3"/>
      </w:pPr>
      <w:r>
        <w:t>Success Stories</w:t>
      </w:r>
    </w:p>
    <w:p w14:paraId="7FA379F4" w14:textId="4AD9DA44" w:rsidR="000B2D22" w:rsidRDefault="00094B27" w:rsidP="00094B27">
      <w:pPr>
        <w:pStyle w:val="ListBullet3"/>
      </w:pPr>
      <w:r>
        <w:t>Publications</w:t>
      </w:r>
    </w:p>
    <w:p w14:paraId="3D8A768F" w14:textId="77777777" w:rsidR="000B2D22" w:rsidRDefault="00000000">
      <w:r>
        <w:rPr>
          <w:b/>
        </w:rPr>
        <w:t>└── Issues &amp; Approaches</w:t>
      </w:r>
    </w:p>
    <w:p w14:paraId="265F7662" w14:textId="26AE7D30" w:rsidR="009D0AD8" w:rsidRDefault="009D0AD8" w:rsidP="009D0AD8">
      <w:pPr>
        <w:pStyle w:val="ListBullet2"/>
      </w:pPr>
      <w:r>
        <w:rPr>
          <w:b/>
        </w:rPr>
        <w:t>Women &amp; Youth Empowerment</w:t>
      </w:r>
      <w:r w:rsidR="008044DD">
        <w:rPr>
          <w:b/>
        </w:rPr>
        <w:t xml:space="preserve"> and Inclusion </w:t>
      </w:r>
    </w:p>
    <w:p w14:paraId="374D4ABE" w14:textId="77777777" w:rsidR="009D0AD8" w:rsidRDefault="009D0AD8" w:rsidP="009D0AD8">
      <w:pPr>
        <w:pStyle w:val="ListBullet3"/>
      </w:pPr>
      <w:r>
        <w:t>Overview</w:t>
      </w:r>
    </w:p>
    <w:p w14:paraId="4DEFC579" w14:textId="77777777" w:rsidR="009D0AD8" w:rsidRDefault="009D0AD8" w:rsidP="009D0AD8">
      <w:pPr>
        <w:pStyle w:val="ListBullet3"/>
      </w:pPr>
      <w:r>
        <w:t>Publications</w:t>
      </w:r>
    </w:p>
    <w:p w14:paraId="03F31B9A" w14:textId="77777777" w:rsidR="000B2D22" w:rsidRDefault="00000000">
      <w:pPr>
        <w:pStyle w:val="ListBullet2"/>
      </w:pPr>
      <w:r>
        <w:rPr>
          <w:b/>
        </w:rPr>
        <w:t>Preventing Violent Extremism (PVE)</w:t>
      </w:r>
    </w:p>
    <w:p w14:paraId="207699A5" w14:textId="77777777" w:rsidR="000B2D22" w:rsidRDefault="00000000">
      <w:pPr>
        <w:pStyle w:val="ListBullet3"/>
      </w:pPr>
      <w:r>
        <w:t>Overview</w:t>
      </w:r>
    </w:p>
    <w:p w14:paraId="3C662CF8" w14:textId="77777777" w:rsidR="000B2D22" w:rsidRDefault="00000000">
      <w:pPr>
        <w:pStyle w:val="ListBullet3"/>
      </w:pPr>
      <w:r>
        <w:t>Publications</w:t>
      </w:r>
    </w:p>
    <w:p w14:paraId="36D8046E" w14:textId="77777777" w:rsidR="000B2D22" w:rsidRDefault="00000000">
      <w:pPr>
        <w:pStyle w:val="ListBullet2"/>
      </w:pPr>
      <w:r>
        <w:rPr>
          <w:b/>
        </w:rPr>
        <w:t>Mediation &amp; Conflict Resolution</w:t>
      </w:r>
    </w:p>
    <w:p w14:paraId="182EC934" w14:textId="77777777" w:rsidR="000B2D22" w:rsidRDefault="00000000">
      <w:pPr>
        <w:pStyle w:val="ListBullet3"/>
      </w:pPr>
      <w:r>
        <w:t>Overview</w:t>
      </w:r>
    </w:p>
    <w:p w14:paraId="7C4D08B4" w14:textId="77777777" w:rsidR="000B2D22" w:rsidRDefault="00000000">
      <w:pPr>
        <w:pStyle w:val="ListBullet3"/>
      </w:pPr>
      <w:r>
        <w:t>Publications</w:t>
      </w:r>
    </w:p>
    <w:p w14:paraId="3253D2FC" w14:textId="77777777" w:rsidR="000B2D22" w:rsidRDefault="00000000">
      <w:pPr>
        <w:pStyle w:val="ListBullet2"/>
      </w:pPr>
      <w:r>
        <w:rPr>
          <w:b/>
        </w:rPr>
        <w:t>Traditional &amp; Modern Mediation Integration</w:t>
      </w:r>
    </w:p>
    <w:p w14:paraId="54D1CF1C" w14:textId="77777777" w:rsidR="000B2D22" w:rsidRDefault="00000000">
      <w:pPr>
        <w:pStyle w:val="ListBullet3"/>
      </w:pPr>
      <w:r>
        <w:t>Overview</w:t>
      </w:r>
    </w:p>
    <w:p w14:paraId="67364C07" w14:textId="77777777" w:rsidR="000B2D22" w:rsidRDefault="00000000">
      <w:pPr>
        <w:pStyle w:val="ListBullet3"/>
      </w:pPr>
      <w:r>
        <w:t>Publications</w:t>
      </w:r>
    </w:p>
    <w:p w14:paraId="29CF2FE9" w14:textId="77777777" w:rsidR="009D0AD8" w:rsidRDefault="00000000" w:rsidP="009D0AD8">
      <w:pPr>
        <w:pStyle w:val="ListBullet2"/>
      </w:pPr>
      <w:r>
        <w:rPr>
          <w:b/>
        </w:rPr>
        <w:lastRenderedPageBreak/>
        <w:t>Community &amp; Tribal Governance</w:t>
      </w:r>
      <w:r w:rsidR="009D0AD8">
        <w:rPr>
          <w:b/>
        </w:rPr>
        <w:t xml:space="preserve"> and </w:t>
      </w:r>
      <w:r w:rsidR="009D0AD8">
        <w:rPr>
          <w:b/>
        </w:rPr>
        <w:t>State–Society Engagement</w:t>
      </w:r>
    </w:p>
    <w:p w14:paraId="561A77F7" w14:textId="77777777" w:rsidR="000B2D22" w:rsidRDefault="00000000">
      <w:pPr>
        <w:pStyle w:val="ListBullet3"/>
      </w:pPr>
      <w:r>
        <w:t>Overview</w:t>
      </w:r>
    </w:p>
    <w:p w14:paraId="547EDEDE" w14:textId="77777777" w:rsidR="000B2D22" w:rsidRDefault="00000000">
      <w:pPr>
        <w:pStyle w:val="ListBullet3"/>
      </w:pPr>
      <w:r>
        <w:t>Publications</w:t>
      </w:r>
    </w:p>
    <w:p w14:paraId="03F7429C" w14:textId="77777777" w:rsidR="000B2D22" w:rsidRDefault="00000000">
      <w:pPr>
        <w:pStyle w:val="Heading2"/>
      </w:pPr>
      <w:r>
        <w:t>IMPACT</w:t>
      </w:r>
    </w:p>
    <w:p w14:paraId="3FC3103F" w14:textId="77777777" w:rsidR="000B2D22" w:rsidRDefault="00000000">
      <w:pPr>
        <w:pStyle w:val="ListBullet"/>
      </w:pPr>
      <w:r>
        <w:t>Institutional Success Stories</w:t>
      </w:r>
    </w:p>
    <w:p w14:paraId="395315DB" w14:textId="77777777" w:rsidR="000B2D22" w:rsidRDefault="00000000">
      <w:pPr>
        <w:pStyle w:val="ListBullet"/>
      </w:pPr>
      <w:r>
        <w:t>Results &amp; Indicators</w:t>
      </w:r>
    </w:p>
    <w:p w14:paraId="437A4BA6" w14:textId="77777777" w:rsidR="000B2D22" w:rsidRDefault="00000000">
      <w:pPr>
        <w:pStyle w:val="ListBullet"/>
      </w:pPr>
      <w:r>
        <w:t>Coverage Map</w:t>
      </w:r>
    </w:p>
    <w:p w14:paraId="45B4F805" w14:textId="77777777" w:rsidR="000B2D22" w:rsidRDefault="00000000">
      <w:pPr>
        <w:pStyle w:val="ListBullet"/>
      </w:pPr>
      <w:r>
        <w:t>Beneficiary Testimonials</w:t>
      </w:r>
    </w:p>
    <w:p w14:paraId="4A9BB40E" w14:textId="77777777" w:rsidR="000B2D22" w:rsidRDefault="00000000">
      <w:pPr>
        <w:pStyle w:val="Heading2"/>
      </w:pPr>
      <w:r>
        <w:t>RESOURCES</w:t>
      </w:r>
    </w:p>
    <w:p w14:paraId="52574790" w14:textId="77777777" w:rsidR="000B2D22" w:rsidRDefault="00000000">
      <w:pPr>
        <w:pStyle w:val="ListBullet"/>
      </w:pPr>
      <w:r>
        <w:t>Publications</w:t>
      </w:r>
    </w:p>
    <w:p w14:paraId="79614E47" w14:textId="77777777" w:rsidR="000B2D22" w:rsidRDefault="00000000">
      <w:pPr>
        <w:pStyle w:val="ListBullet"/>
      </w:pPr>
      <w:r>
        <w:t>Reports</w:t>
      </w:r>
    </w:p>
    <w:p w14:paraId="2504FA5F" w14:textId="77777777" w:rsidR="000B2D22" w:rsidRDefault="00000000">
      <w:pPr>
        <w:pStyle w:val="ListBullet"/>
      </w:pPr>
      <w:r>
        <w:t>Media</w:t>
      </w:r>
    </w:p>
    <w:p w14:paraId="4B05DCA9" w14:textId="77777777" w:rsidR="000B2D22" w:rsidRDefault="00000000">
      <w:pPr>
        <w:pStyle w:val="ListBullet"/>
      </w:pPr>
      <w:r>
        <w:t>News</w:t>
      </w:r>
    </w:p>
    <w:p w14:paraId="3AEF2A8B" w14:textId="77777777" w:rsidR="000B2D22" w:rsidRDefault="00000000">
      <w:pPr>
        <w:pStyle w:val="Heading2"/>
      </w:pPr>
      <w:r>
        <w:t>SERVICES</w:t>
      </w:r>
    </w:p>
    <w:p w14:paraId="043FE699" w14:textId="77777777" w:rsidR="000B2D22" w:rsidRDefault="00000000">
      <w:pPr>
        <w:pStyle w:val="ListBullet"/>
      </w:pPr>
      <w:r>
        <w:t>Consulting</w:t>
      </w:r>
    </w:p>
    <w:p w14:paraId="227E35BB" w14:textId="77777777" w:rsidR="000B2D22" w:rsidRDefault="00000000">
      <w:pPr>
        <w:pStyle w:val="ListBullet"/>
      </w:pPr>
      <w:r>
        <w:t>Training</w:t>
      </w:r>
    </w:p>
    <w:p w14:paraId="5EDFF89C" w14:textId="77777777" w:rsidR="000B2D22" w:rsidRDefault="00000000">
      <w:pPr>
        <w:pStyle w:val="ListBullet"/>
      </w:pPr>
      <w:r>
        <w:t>Research</w:t>
      </w:r>
    </w:p>
    <w:p w14:paraId="515162EB" w14:textId="77777777" w:rsidR="000B2D22" w:rsidRDefault="00000000">
      <w:pPr>
        <w:pStyle w:val="ListBullet"/>
      </w:pPr>
      <w:r>
        <w:t>MEAL</w:t>
      </w:r>
    </w:p>
    <w:p w14:paraId="7BF0381D" w14:textId="77777777" w:rsidR="008044DD" w:rsidRDefault="008044DD" w:rsidP="008044DD">
      <w:pPr>
        <w:pStyle w:val="Heading2"/>
      </w:pPr>
      <w:r>
        <w:t>RESOURCES</w:t>
      </w:r>
    </w:p>
    <w:p w14:paraId="49A5AB7E" w14:textId="77777777" w:rsidR="008044DD" w:rsidRDefault="008044DD" w:rsidP="008044DD">
      <w:pPr>
        <w:pStyle w:val="ListBullet"/>
      </w:pPr>
      <w:r>
        <w:t>Publications</w:t>
      </w:r>
    </w:p>
    <w:p w14:paraId="73B0DD75" w14:textId="77777777" w:rsidR="008044DD" w:rsidRDefault="008044DD" w:rsidP="008044DD">
      <w:pPr>
        <w:pStyle w:val="ListBullet"/>
      </w:pPr>
      <w:r>
        <w:t>Reports</w:t>
      </w:r>
    </w:p>
    <w:p w14:paraId="632CC5CA" w14:textId="77777777" w:rsidR="008044DD" w:rsidRDefault="008044DD" w:rsidP="008044DD">
      <w:pPr>
        <w:pStyle w:val="ListBullet"/>
      </w:pPr>
      <w:r>
        <w:t>Media</w:t>
      </w:r>
    </w:p>
    <w:p w14:paraId="3EC7395B" w14:textId="47ACD2FD" w:rsidR="008044DD" w:rsidRDefault="008044DD" w:rsidP="008044DD">
      <w:pPr>
        <w:pStyle w:val="ListBullet"/>
      </w:pPr>
      <w:r>
        <w:t>News</w:t>
      </w:r>
    </w:p>
    <w:p w14:paraId="3A4CC0F1" w14:textId="77777777" w:rsidR="000B2D22" w:rsidRDefault="00000000">
      <w:pPr>
        <w:pStyle w:val="Heading2"/>
      </w:pPr>
      <w:r>
        <w:t>CONTACT US</w:t>
      </w:r>
    </w:p>
    <w:p w14:paraId="2D92A2C9" w14:textId="77777777" w:rsidR="000B2D22" w:rsidRDefault="00000000">
      <w:pPr>
        <w:pStyle w:val="ListBullet"/>
      </w:pPr>
      <w:r>
        <w:t>Contact Information</w:t>
      </w:r>
    </w:p>
    <w:p w14:paraId="6D7BCC90" w14:textId="77777777" w:rsidR="000B2D22" w:rsidRDefault="00000000">
      <w:pPr>
        <w:pStyle w:val="ListBullet"/>
      </w:pPr>
      <w:r>
        <w:t>Careers</w:t>
      </w:r>
    </w:p>
    <w:p w14:paraId="41639E75" w14:textId="77777777" w:rsidR="000B2D22" w:rsidRDefault="00000000">
      <w:pPr>
        <w:pStyle w:val="ListBullet"/>
      </w:pPr>
      <w:r>
        <w:t>Social Media</w:t>
      </w:r>
    </w:p>
    <w:p w14:paraId="25C2C8F2" w14:textId="77777777" w:rsidR="000B2D22" w:rsidRDefault="00000000">
      <w:r>
        <w:rPr>
          <w:b/>
        </w:rPr>
        <w:t xml:space="preserve">Strategic Note: </w:t>
      </w:r>
      <w:r>
        <w:t>Programs &amp; Projects pages under each thematic area should remain dynamic and expandable to accommodate future initiatives and donor-funded activities.</w:t>
      </w:r>
    </w:p>
    <w:p w14:paraId="03693174" w14:textId="759ADD5E" w:rsidR="001A27F4" w:rsidRDefault="001A27F4">
      <w:r>
        <w:br w:type="page"/>
      </w:r>
    </w:p>
    <w:p w14:paraId="0FCEFEFF" w14:textId="76FCACDB" w:rsidR="001A27F4" w:rsidRDefault="001A27F4" w:rsidP="00834997">
      <w:pPr>
        <w:bidi/>
        <w:spacing w:after="0"/>
      </w:pPr>
      <w:r>
        <w:rPr>
          <w:rFonts w:cs="Arial" w:hint="cs"/>
          <w:rtl/>
        </w:rPr>
        <w:lastRenderedPageBreak/>
        <w:t>الصفحة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لجذب</w:t>
      </w:r>
      <w:r w:rsidR="0020213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المانحين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الجدد</w:t>
      </w:r>
      <w:r>
        <w:rPr>
          <w:rFonts w:cs="Arial"/>
          <w:rtl/>
        </w:rPr>
        <w:t xml:space="preserve">. </w:t>
      </w:r>
    </w:p>
    <w:p w14:paraId="7B4CBE01" w14:textId="77777777" w:rsidR="00202139" w:rsidRDefault="00202139" w:rsidP="00834997">
      <w:pPr>
        <w:bidi/>
        <w:spacing w:after="0"/>
        <w:rPr>
          <w:rFonts w:cs="Arial"/>
          <w:rtl/>
        </w:rPr>
      </w:pPr>
    </w:p>
    <w:p w14:paraId="4C232E7F" w14:textId="1017C77D" w:rsidR="001A27F4" w:rsidRPr="00202139" w:rsidRDefault="001A27F4" w:rsidP="00834997">
      <w:pPr>
        <w:bidi/>
        <w:spacing w:after="0"/>
        <w:rPr>
          <w:b/>
          <w:bCs/>
        </w:rPr>
      </w:pPr>
      <w:r w:rsidRPr="00202139">
        <w:rPr>
          <w:rFonts w:cs="Arial" w:hint="cs"/>
          <w:b/>
          <w:bCs/>
          <w:rtl/>
        </w:rPr>
        <w:t>الصفحة</w:t>
      </w:r>
      <w:r w:rsidRPr="00202139">
        <w:rPr>
          <w:rFonts w:cs="Arial"/>
          <w:b/>
          <w:bCs/>
          <w:rtl/>
        </w:rPr>
        <w:t xml:space="preserve"> </w:t>
      </w:r>
      <w:r w:rsidRPr="00202139">
        <w:rPr>
          <w:rFonts w:cs="Arial" w:hint="cs"/>
          <w:b/>
          <w:bCs/>
          <w:rtl/>
        </w:rPr>
        <w:t>الرئيسية</w:t>
      </w:r>
      <w:r w:rsidRPr="00202139">
        <w:rPr>
          <w:rFonts w:cs="Arial"/>
          <w:b/>
          <w:bCs/>
          <w:rtl/>
        </w:rPr>
        <w:t>:</w:t>
      </w:r>
    </w:p>
    <w:p w14:paraId="43F64A14" w14:textId="0E3DE0CC" w:rsidR="001A27F4" w:rsidRDefault="001A27F4" w:rsidP="00834997">
      <w:pPr>
        <w:bidi/>
        <w:spacing w:after="0"/>
      </w:pPr>
      <w:r w:rsidRPr="00202139">
        <w:rPr>
          <w:rFonts w:cs="Arial" w:hint="cs"/>
          <w:rtl/>
        </w:rPr>
        <w:t>التصور</w:t>
      </w:r>
      <w:r w:rsidRPr="00202139">
        <w:rPr>
          <w:rFonts w:cs="Arial"/>
          <w:rtl/>
        </w:rPr>
        <w:t xml:space="preserve"> </w:t>
      </w:r>
      <w:r w:rsidRPr="00202139">
        <w:rPr>
          <w:rFonts w:cs="Arial" w:hint="cs"/>
          <w:rtl/>
        </w:rPr>
        <w:t>المقترح</w:t>
      </w:r>
      <w:r w:rsidRPr="00202139">
        <w:rPr>
          <w:rFonts w:cs="Arial"/>
          <w:rtl/>
        </w:rPr>
        <w:t xml:space="preserve"> </w:t>
      </w:r>
      <w:r w:rsidRPr="00202139">
        <w:rPr>
          <w:rFonts w:cs="Arial" w:hint="cs"/>
          <w:rtl/>
        </w:rPr>
        <w:t>للصفحة</w:t>
      </w:r>
      <w:r w:rsidRPr="00202139">
        <w:rPr>
          <w:rFonts w:cs="Arial"/>
          <w:rtl/>
        </w:rPr>
        <w:t xml:space="preserve"> </w:t>
      </w:r>
      <w:r w:rsidRPr="00202139">
        <w:rPr>
          <w:rFonts w:cs="Arial" w:hint="cs"/>
          <w:rtl/>
        </w:rPr>
        <w:t>الرئيسية</w:t>
      </w:r>
      <w:r w:rsidRPr="00202139">
        <w:rPr>
          <w:rFonts w:cs="Arial"/>
          <w:rtl/>
        </w:rPr>
        <w:t xml:space="preserve"> </w:t>
      </w:r>
      <w:r w:rsidRPr="00202139">
        <w:rPr>
          <w:rFonts w:cs="Arial" w:hint="cs"/>
          <w:rtl/>
        </w:rPr>
        <w:t>ل</w:t>
      </w:r>
      <w:r w:rsidRPr="00202139">
        <w:rPr>
          <w:rFonts w:cs="Arial" w:hint="cs"/>
          <w:rtl/>
        </w:rPr>
        <w:t>لموقع</w:t>
      </w:r>
      <w:r w:rsidRPr="00202139">
        <w:rPr>
          <w:rFonts w:cs="Arial" w:hint="cs"/>
          <w:rtl/>
        </w:rPr>
        <w:t>:</w:t>
      </w:r>
    </w:p>
    <w:p w14:paraId="7CBB8BAF" w14:textId="77777777" w:rsidR="001A27F4" w:rsidRDefault="001A27F4" w:rsidP="00834997">
      <w:pPr>
        <w:bidi/>
        <w:spacing w:after="0"/>
      </w:pPr>
    </w:p>
    <w:p w14:paraId="6C03E5EC" w14:textId="76E5AD00" w:rsidR="001A27F4" w:rsidRPr="001A27F4" w:rsidRDefault="001A27F4" w:rsidP="00834997">
      <w:pPr>
        <w:pStyle w:val="ListParagraph"/>
        <w:numPr>
          <w:ilvl w:val="0"/>
          <w:numId w:val="11"/>
        </w:numPr>
        <w:bidi/>
        <w:spacing w:after="0"/>
      </w:pPr>
      <w:r w:rsidRPr="001A27F4">
        <w:rPr>
          <w:rFonts w:cs="Arial"/>
          <w:b/>
          <w:bCs/>
          <w:rtl/>
        </w:rPr>
        <w:t xml:space="preserve"> </w:t>
      </w:r>
      <w:r w:rsidRPr="001A27F4">
        <w:rPr>
          <w:b/>
          <w:bCs/>
        </w:rPr>
        <w:t>Hero Section</w:t>
      </w:r>
      <w:r w:rsidRPr="001A27F4">
        <w:rPr>
          <w:rFonts w:cs="Arial"/>
          <w:rtl/>
        </w:rPr>
        <w:t xml:space="preserve"> </w:t>
      </w:r>
    </w:p>
    <w:p w14:paraId="3A5C98D0" w14:textId="77777777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بالموقع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يحتوي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: </w:t>
      </w:r>
    </w:p>
    <w:p w14:paraId="09D28B3D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فيديو</w:t>
      </w:r>
      <w:r>
        <w:rPr>
          <w:rtl/>
        </w:rPr>
        <w:t xml:space="preserve"> </w:t>
      </w:r>
      <w:r>
        <w:rPr>
          <w:rFonts w:hint="cs"/>
          <w:rtl/>
        </w:rPr>
        <w:t>قصير</w:t>
      </w:r>
      <w:r>
        <w:rPr>
          <w:rtl/>
        </w:rPr>
        <w:t xml:space="preserve"> </w:t>
      </w:r>
      <w:r>
        <w:rPr>
          <w:rFonts w:hint="cs"/>
          <w:rtl/>
        </w:rPr>
        <w:t>جدًا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الجودة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اليمن</w:t>
      </w:r>
      <w:r>
        <w:rPr>
          <w:rtl/>
        </w:rPr>
        <w:t xml:space="preserve">. </w:t>
      </w:r>
    </w:p>
    <w:p w14:paraId="05A50334" w14:textId="3F53B84F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قوية</w:t>
      </w:r>
      <w:r>
        <w:rPr>
          <w:rtl/>
        </w:rPr>
        <w:t xml:space="preserve"> </w:t>
      </w:r>
      <w:r>
        <w:rPr>
          <w:rFonts w:hint="cs"/>
          <w:rtl/>
        </w:rPr>
        <w:t>تعبر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هوية</w:t>
      </w:r>
      <w:r>
        <w:rPr>
          <w:rtl/>
        </w:rPr>
        <w:t xml:space="preserve"> </w:t>
      </w:r>
      <w:r>
        <w:rPr>
          <w:rFonts w:hint="cs"/>
          <w:rtl/>
        </w:rPr>
        <w:t>المنظمة</w:t>
      </w:r>
      <w:r>
        <w:rPr>
          <w:rtl/>
        </w:rPr>
        <w:t xml:space="preserve">. </w:t>
      </w:r>
    </w:p>
    <w:p w14:paraId="1ED0921E" w14:textId="0DCC874B" w:rsidR="001A27F4" w:rsidRDefault="001A27F4" w:rsidP="00834997">
      <w:pPr>
        <w:bidi/>
        <w:spacing w:after="0"/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>:</w:t>
      </w:r>
      <w:r>
        <w:rPr>
          <w:rFonts w:cs="Arial" w:hint="cs"/>
          <w:rtl/>
        </w:rPr>
        <w:t xml:space="preserve"> </w:t>
      </w:r>
    </w:p>
    <w:p w14:paraId="428255B3" w14:textId="77777777" w:rsidR="001A27F4" w:rsidRDefault="001A27F4" w:rsidP="00834997">
      <w:pPr>
        <w:bidi/>
        <w:spacing w:after="0"/>
      </w:pPr>
      <w:r>
        <w:t>Building Peace, Strengthening Communities, and Empowering Local Voices Across Yemen</w:t>
      </w:r>
    </w:p>
    <w:p w14:paraId="3940A34B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أو</w:t>
      </w:r>
      <w:r>
        <w:rPr>
          <w:rFonts w:cs="Arial"/>
          <w:rtl/>
        </w:rPr>
        <w:t>:</w:t>
      </w:r>
    </w:p>
    <w:p w14:paraId="4F4E93CB" w14:textId="77777777" w:rsidR="001A27F4" w:rsidRDefault="001A27F4" w:rsidP="00834997">
      <w:pPr>
        <w:bidi/>
        <w:spacing w:after="0"/>
      </w:pPr>
      <w:r>
        <w:t>Locally Led Peacebuilding and Community Resilience in Yemen</w:t>
      </w:r>
    </w:p>
    <w:p w14:paraId="1488B056" w14:textId="77777777" w:rsidR="001A27F4" w:rsidRDefault="001A27F4" w:rsidP="00834997">
      <w:pPr>
        <w:bidi/>
        <w:spacing w:after="0"/>
      </w:pPr>
    </w:p>
    <w:p w14:paraId="1FB449CB" w14:textId="77777777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الـ</w:t>
      </w:r>
      <w:proofErr w:type="spellEnd"/>
      <w:r>
        <w:rPr>
          <w:rFonts w:cs="Arial"/>
          <w:rtl/>
        </w:rPr>
        <w:t xml:space="preserve"> </w:t>
      </w:r>
      <w:r>
        <w:t>Hero</w:t>
      </w:r>
      <w:r>
        <w:rPr>
          <w:rFonts w:cs="Arial"/>
          <w:rtl/>
        </w:rPr>
        <w:t xml:space="preserve">: </w:t>
      </w:r>
    </w:p>
    <w:p w14:paraId="586C921E" w14:textId="77777777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: </w:t>
      </w:r>
      <w:r>
        <w:t>Explore Our Work</w:t>
      </w:r>
      <w:r>
        <w:rPr>
          <w:rFonts w:cs="Arial"/>
          <w:rtl/>
        </w:rPr>
        <w:t xml:space="preserve"> </w:t>
      </w:r>
    </w:p>
    <w:p w14:paraId="05B4482A" w14:textId="77777777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: </w:t>
      </w:r>
      <w:r>
        <w:t>Partner With Us</w:t>
      </w:r>
      <w:r>
        <w:rPr>
          <w:rFonts w:cs="Arial"/>
          <w:rtl/>
        </w:rPr>
        <w:t xml:space="preserve"> </w:t>
      </w:r>
    </w:p>
    <w:p w14:paraId="32F3A3D7" w14:textId="77777777" w:rsidR="00834997" w:rsidRDefault="00834997" w:rsidP="00834997">
      <w:pPr>
        <w:bidi/>
        <w:spacing w:after="0"/>
        <w:rPr>
          <w:rFonts w:cs="Arial"/>
          <w:rtl/>
        </w:rPr>
      </w:pPr>
    </w:p>
    <w:p w14:paraId="0F5801E2" w14:textId="538BBD8D" w:rsidR="001A27F4" w:rsidRDefault="001A27F4" w:rsidP="00834997">
      <w:pPr>
        <w:bidi/>
        <w:spacing w:after="0"/>
        <w:rPr>
          <w:rtl/>
        </w:rPr>
      </w:pPr>
      <w:r>
        <w:rPr>
          <w:rFonts w:cs="Arial" w:hint="cs"/>
          <w:rtl/>
        </w:rPr>
        <w:t>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متحركة</w:t>
      </w:r>
      <w:r>
        <w:rPr>
          <w:rFonts w:cs="Arial"/>
          <w:rtl/>
        </w:rPr>
        <w:t xml:space="preserve"> </w:t>
      </w:r>
      <w:r>
        <w:t xml:space="preserve">Animated Counters: </w:t>
      </w:r>
    </w:p>
    <w:p w14:paraId="3320EC7A" w14:textId="77777777" w:rsidR="001A27F4" w:rsidRDefault="001A27F4" w:rsidP="00834997">
      <w:pPr>
        <w:pStyle w:val="ListBullet"/>
        <w:bidi/>
        <w:spacing w:after="0"/>
      </w:pPr>
      <w:r>
        <w:t xml:space="preserve">19 Governorates </w:t>
      </w:r>
    </w:p>
    <w:p w14:paraId="1B080221" w14:textId="77777777" w:rsidR="001A27F4" w:rsidRDefault="001A27F4" w:rsidP="00834997">
      <w:pPr>
        <w:pStyle w:val="ListBullet"/>
        <w:bidi/>
        <w:spacing w:after="0"/>
      </w:pPr>
      <w:r>
        <w:t xml:space="preserve">38+ Projects </w:t>
      </w:r>
    </w:p>
    <w:p w14:paraId="4AE4004E" w14:textId="27EC7FFD" w:rsidR="001A27F4" w:rsidRDefault="001A27F4" w:rsidP="00834997">
      <w:pPr>
        <w:pStyle w:val="ListBullet"/>
        <w:bidi/>
        <w:spacing w:after="0"/>
      </w:pPr>
      <w:r>
        <w:t xml:space="preserve">120,000+ Beneficiaries </w:t>
      </w:r>
    </w:p>
    <w:p w14:paraId="5AE181B2" w14:textId="334721AF" w:rsidR="001A27F4" w:rsidRDefault="001A27F4" w:rsidP="00834997">
      <w:pPr>
        <w:pStyle w:val="ListBullet"/>
        <w:bidi/>
        <w:spacing w:after="0"/>
      </w:pPr>
      <w:r>
        <w:t>50+ Local Partners</w:t>
      </w:r>
      <w:r>
        <w:rPr>
          <w:rFonts w:cs="Arial"/>
          <w:rtl/>
        </w:rPr>
        <w:t xml:space="preserve"> </w:t>
      </w:r>
    </w:p>
    <w:p w14:paraId="245CEFC4" w14:textId="77777777" w:rsidR="00834997" w:rsidRDefault="00834997" w:rsidP="00834997">
      <w:pPr>
        <w:bidi/>
        <w:spacing w:after="0"/>
        <w:rPr>
          <w:rFonts w:cs="Arial"/>
          <w:rtl/>
        </w:rPr>
      </w:pPr>
    </w:p>
    <w:p w14:paraId="703774AA" w14:textId="47E12BDF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المؤسسية</w:t>
      </w:r>
      <w:r>
        <w:rPr>
          <w:rFonts w:cs="Arial"/>
          <w:rtl/>
        </w:rPr>
        <w:t>.</w:t>
      </w:r>
    </w:p>
    <w:p w14:paraId="365D29A7" w14:textId="77777777" w:rsidR="00834997" w:rsidRDefault="00834997" w:rsidP="00834997">
      <w:pPr>
        <w:bidi/>
        <w:spacing w:after="0"/>
      </w:pPr>
    </w:p>
    <w:p w14:paraId="468EF545" w14:textId="0AE82E6C" w:rsidR="001A27F4" w:rsidRPr="001A27F4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1A27F4">
        <w:rPr>
          <w:b/>
          <w:bCs/>
        </w:rPr>
        <w:t>Interactive Yemen Map</w:t>
      </w:r>
      <w:r w:rsidRPr="001A27F4">
        <w:rPr>
          <w:b/>
          <w:bCs/>
          <w:rtl/>
        </w:rPr>
        <w:t xml:space="preserve"> </w:t>
      </w:r>
    </w:p>
    <w:p w14:paraId="1EBECFC2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>.</w:t>
      </w:r>
    </w:p>
    <w:p w14:paraId="23D750EE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خريطة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التفاعلية</w:t>
      </w:r>
      <w:r>
        <w:rPr>
          <w:rFonts w:cs="Arial"/>
          <w:rtl/>
        </w:rPr>
        <w:t xml:space="preserve"> </w:t>
      </w:r>
    </w:p>
    <w:p w14:paraId="7734F93F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>:</w:t>
      </w:r>
    </w:p>
    <w:p w14:paraId="45F89885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المشاريع</w:t>
      </w:r>
      <w:r>
        <w:rPr>
          <w:rtl/>
        </w:rPr>
        <w:t xml:space="preserve"> </w:t>
      </w:r>
      <w:r>
        <w:rPr>
          <w:rFonts w:hint="cs"/>
          <w:rtl/>
        </w:rPr>
        <w:t>المنفذة</w:t>
      </w:r>
      <w:r>
        <w:rPr>
          <w:rtl/>
        </w:rPr>
        <w:t xml:space="preserve"> </w:t>
      </w:r>
    </w:p>
    <w:p w14:paraId="36A7F276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صور</w:t>
      </w:r>
      <w:r>
        <w:rPr>
          <w:rtl/>
        </w:rPr>
        <w:t xml:space="preserve"> </w:t>
      </w:r>
    </w:p>
    <w:p w14:paraId="6ED48B04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الشركاء</w:t>
      </w:r>
      <w:r>
        <w:rPr>
          <w:rtl/>
        </w:rPr>
        <w:t xml:space="preserve"> </w:t>
      </w:r>
    </w:p>
    <w:p w14:paraId="15899698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القطاعات</w:t>
      </w:r>
      <w:r>
        <w:rPr>
          <w:rtl/>
        </w:rPr>
        <w:t xml:space="preserve"> </w:t>
      </w:r>
    </w:p>
    <w:p w14:paraId="43E54108" w14:textId="6AE60639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المستفيدين</w:t>
      </w:r>
      <w:r>
        <w:rPr>
          <w:rtl/>
        </w:rPr>
        <w:t xml:space="preserve"> </w:t>
      </w:r>
    </w:p>
    <w:p w14:paraId="4CFCA95F" w14:textId="77777777" w:rsidR="001A27F4" w:rsidRDefault="001A27F4" w:rsidP="00834997">
      <w:pPr>
        <w:bidi/>
        <w:spacing w:after="0"/>
      </w:pPr>
    </w:p>
    <w:p w14:paraId="13FA76B5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المانحين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يوضح</w:t>
      </w:r>
      <w:r>
        <w:rPr>
          <w:rFonts w:cs="Arial"/>
          <w:rtl/>
        </w:rPr>
        <w:t>:</w:t>
      </w:r>
    </w:p>
    <w:p w14:paraId="0AA8C564" w14:textId="77777777" w:rsidR="001A27F4" w:rsidRDefault="001A27F4" w:rsidP="00834997">
      <w:pPr>
        <w:bidi/>
        <w:spacing w:after="0"/>
      </w:pPr>
    </w:p>
    <w:p w14:paraId="449C1913" w14:textId="77777777" w:rsidR="001A27F4" w:rsidRPr="001A27F4" w:rsidRDefault="001A27F4" w:rsidP="00834997">
      <w:pPr>
        <w:pStyle w:val="ListBullet"/>
        <w:bidi/>
        <w:spacing w:after="0"/>
      </w:pPr>
      <w:r w:rsidRPr="001A27F4">
        <w:rPr>
          <w:rFonts w:hint="cs"/>
          <w:rtl/>
        </w:rPr>
        <w:t>التغطية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الجغرافية</w:t>
      </w:r>
      <w:r>
        <w:rPr>
          <w:rFonts w:cs="Arial"/>
          <w:rtl/>
        </w:rPr>
        <w:t xml:space="preserve"> </w:t>
      </w:r>
    </w:p>
    <w:p w14:paraId="06706B2B" w14:textId="77777777" w:rsidR="001A27F4" w:rsidRPr="001A27F4" w:rsidRDefault="001A27F4" w:rsidP="00834997">
      <w:pPr>
        <w:pStyle w:val="ListBullet"/>
        <w:bidi/>
        <w:spacing w:after="0"/>
      </w:pP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المجتمعي</w:t>
      </w:r>
      <w:r>
        <w:rPr>
          <w:rFonts w:cs="Arial"/>
          <w:rtl/>
        </w:rPr>
        <w:t xml:space="preserve"> </w:t>
      </w:r>
    </w:p>
    <w:p w14:paraId="29BD90A7" w14:textId="77777777" w:rsidR="001A27F4" w:rsidRPr="001A27F4" w:rsidRDefault="001A27F4" w:rsidP="00834997">
      <w:pPr>
        <w:pStyle w:val="ListBullet"/>
        <w:bidi/>
        <w:spacing w:after="0"/>
      </w:pP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الميداني</w:t>
      </w:r>
      <w:r>
        <w:rPr>
          <w:rFonts w:cs="Arial"/>
          <w:rtl/>
        </w:rPr>
        <w:t xml:space="preserve"> </w:t>
      </w:r>
    </w:p>
    <w:p w14:paraId="3F8B056F" w14:textId="77777777" w:rsidR="001A27F4" w:rsidRPr="001A27F4" w:rsidRDefault="001A27F4" w:rsidP="00834997">
      <w:pPr>
        <w:pStyle w:val="ListBullet"/>
        <w:numPr>
          <w:ilvl w:val="0"/>
          <w:numId w:val="0"/>
        </w:numPr>
        <w:bidi/>
        <w:spacing w:after="0"/>
        <w:ind w:left="360"/>
      </w:pPr>
    </w:p>
    <w:p w14:paraId="07A93352" w14:textId="514576BF" w:rsidR="001A27F4" w:rsidRPr="001A27F4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1A27F4">
        <w:rPr>
          <w:b/>
          <w:bCs/>
        </w:rPr>
        <w:t>Featured Programs</w:t>
      </w:r>
      <w:r w:rsidRPr="001A27F4">
        <w:rPr>
          <w:b/>
          <w:bCs/>
          <w:rtl/>
        </w:rPr>
        <w:t xml:space="preserve"> </w:t>
      </w:r>
    </w:p>
    <w:p w14:paraId="223DB5F6" w14:textId="25FCCD59" w:rsidR="001A27F4" w:rsidRDefault="001A27F4" w:rsidP="00834997">
      <w:pPr>
        <w:bidi/>
        <w:spacing w:after="0"/>
      </w:pPr>
      <w:r>
        <w:rPr>
          <w:rFonts w:cs="Arial" w:hint="cs"/>
          <w:rtl/>
        </w:rPr>
        <w:lastRenderedPageBreak/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>.</w:t>
      </w:r>
      <w:r w:rsidR="008349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اعمل</w:t>
      </w:r>
      <w:r>
        <w:rPr>
          <w:rFonts w:cs="Arial"/>
          <w:rtl/>
        </w:rPr>
        <w:t xml:space="preserve"> </w:t>
      </w:r>
      <w:r>
        <w:t>Cards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تحتوي</w:t>
      </w:r>
      <w:r>
        <w:rPr>
          <w:rFonts w:cs="Arial"/>
          <w:rtl/>
        </w:rPr>
        <w:t>:</w:t>
      </w:r>
    </w:p>
    <w:p w14:paraId="0E80A05A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صورة</w:t>
      </w:r>
      <w:r>
        <w:rPr>
          <w:rtl/>
        </w:rPr>
        <w:t xml:space="preserve"> </w:t>
      </w:r>
    </w:p>
    <w:p w14:paraId="77B90952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قصير</w:t>
      </w:r>
      <w:r>
        <w:rPr>
          <w:rtl/>
        </w:rPr>
        <w:t xml:space="preserve"> </w:t>
      </w:r>
    </w:p>
    <w:p w14:paraId="08562A51" w14:textId="77777777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سطرين</w:t>
      </w:r>
      <w:r>
        <w:rPr>
          <w:rtl/>
        </w:rPr>
        <w:t xml:space="preserve"> </w:t>
      </w:r>
    </w:p>
    <w:p w14:paraId="57AD6E95" w14:textId="10A796F0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t>Read More</w:t>
      </w:r>
      <w:r>
        <w:rPr>
          <w:rtl/>
        </w:rPr>
        <w:t xml:space="preserve"> </w:t>
      </w:r>
    </w:p>
    <w:p w14:paraId="684DE4E1" w14:textId="6CA21095" w:rsidR="001A27F4" w:rsidRDefault="001A27F4" w:rsidP="00834997">
      <w:pPr>
        <w:bidi/>
        <w:spacing w:after="0"/>
      </w:pPr>
      <w:r>
        <w:rPr>
          <w:rFonts w:cs="Arial" w:hint="cs"/>
          <w:rtl/>
        </w:rPr>
        <w:t>مثلاً</w:t>
      </w:r>
      <w:r>
        <w:rPr>
          <w:rFonts w:cs="Arial"/>
          <w:rtl/>
        </w:rPr>
        <w:t>:</w:t>
      </w:r>
    </w:p>
    <w:p w14:paraId="656145BC" w14:textId="77777777" w:rsidR="001A27F4" w:rsidRDefault="001A27F4" w:rsidP="00834997">
      <w:pPr>
        <w:pStyle w:val="ListBullet"/>
        <w:bidi/>
        <w:spacing w:after="0"/>
      </w:pPr>
      <w:r>
        <w:t xml:space="preserve">Peacebuilding </w:t>
      </w:r>
    </w:p>
    <w:p w14:paraId="78F5F44A" w14:textId="77777777" w:rsidR="001A27F4" w:rsidRDefault="001A27F4" w:rsidP="00834997">
      <w:pPr>
        <w:pStyle w:val="ListBullet"/>
        <w:bidi/>
        <w:spacing w:after="0"/>
      </w:pPr>
      <w:r>
        <w:t xml:space="preserve">Women &amp; Youth Empowerment </w:t>
      </w:r>
    </w:p>
    <w:p w14:paraId="21C87DBD" w14:textId="77777777" w:rsidR="001A27F4" w:rsidRDefault="001A27F4" w:rsidP="00834997">
      <w:pPr>
        <w:pStyle w:val="ListBullet"/>
        <w:bidi/>
        <w:spacing w:after="0"/>
      </w:pPr>
      <w:r>
        <w:t xml:space="preserve">Governance Social Cohesion </w:t>
      </w:r>
    </w:p>
    <w:p w14:paraId="3C2BC118" w14:textId="77777777" w:rsidR="00834997" w:rsidRDefault="00834997" w:rsidP="00834997">
      <w:pPr>
        <w:pStyle w:val="ListBullet"/>
        <w:numPr>
          <w:ilvl w:val="0"/>
          <w:numId w:val="0"/>
        </w:numPr>
        <w:bidi/>
        <w:spacing w:after="0"/>
        <w:ind w:left="360"/>
      </w:pPr>
    </w:p>
    <w:p w14:paraId="0F52704C" w14:textId="69516960" w:rsidR="001A27F4" w:rsidRDefault="001A27F4" w:rsidP="00834997">
      <w:pPr>
        <w:pStyle w:val="ListParagraph"/>
        <w:numPr>
          <w:ilvl w:val="0"/>
          <w:numId w:val="11"/>
        </w:numPr>
        <w:bidi/>
        <w:spacing w:after="0"/>
      </w:pPr>
      <w:r w:rsidRPr="001A27F4">
        <w:rPr>
          <w:b/>
          <w:bCs/>
        </w:rPr>
        <w:t>Impact Section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للمانحين</w:t>
      </w:r>
      <w:r>
        <w:rPr>
          <w:rFonts w:cs="Arial"/>
          <w:rtl/>
        </w:rPr>
        <w:t xml:space="preserve">) </w:t>
      </w:r>
    </w:p>
    <w:p w14:paraId="6B32BA61" w14:textId="77777777" w:rsidR="00834997" w:rsidRDefault="00834997" w:rsidP="00834997">
      <w:pPr>
        <w:bidi/>
        <w:spacing w:after="0"/>
        <w:rPr>
          <w:rFonts w:cs="Arial"/>
          <w:rtl/>
        </w:rPr>
      </w:pPr>
    </w:p>
    <w:p w14:paraId="44BD53FF" w14:textId="5AE63C73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>.</w:t>
      </w:r>
      <w:r w:rsidR="008349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: </w:t>
      </w:r>
    </w:p>
    <w:p w14:paraId="0BCDBEB8" w14:textId="77777777" w:rsidR="00834997" w:rsidRDefault="00834997" w:rsidP="00834997">
      <w:pPr>
        <w:bidi/>
        <w:spacing w:after="0"/>
        <w:rPr>
          <w:rFonts w:cs="Arial"/>
          <w:rtl/>
        </w:rPr>
      </w:pPr>
    </w:p>
    <w:p w14:paraId="3FADD5D3" w14:textId="4DA9F2A0" w:rsidR="001A27F4" w:rsidRPr="00834997" w:rsidRDefault="001A27F4" w:rsidP="00834997">
      <w:pPr>
        <w:bidi/>
        <w:spacing w:after="0"/>
        <w:rPr>
          <w:rFonts w:cs="Arial"/>
          <w:b/>
          <w:bCs/>
          <w:rtl/>
        </w:rPr>
      </w:pPr>
      <w:r w:rsidRPr="00834997">
        <w:rPr>
          <w:rFonts w:cs="Arial" w:hint="cs"/>
          <w:b/>
          <w:bCs/>
          <w:rtl/>
        </w:rPr>
        <w:t>أرقام</w:t>
      </w:r>
      <w:r w:rsidRPr="00834997">
        <w:rPr>
          <w:rFonts w:cs="Arial"/>
          <w:b/>
          <w:bCs/>
          <w:rtl/>
        </w:rPr>
        <w:t xml:space="preserve">: </w:t>
      </w:r>
    </w:p>
    <w:p w14:paraId="5D169683" w14:textId="77777777" w:rsidR="001A27F4" w:rsidRDefault="001A27F4" w:rsidP="00834997">
      <w:pPr>
        <w:pStyle w:val="ListBullet"/>
        <w:bidi/>
        <w:spacing w:after="0"/>
      </w:pPr>
      <w:r>
        <w:t xml:space="preserve">Mediations Conducted </w:t>
      </w:r>
    </w:p>
    <w:p w14:paraId="7846645E" w14:textId="77777777" w:rsidR="001A27F4" w:rsidRDefault="001A27F4" w:rsidP="00834997">
      <w:pPr>
        <w:pStyle w:val="ListBullet"/>
        <w:bidi/>
        <w:spacing w:after="0"/>
      </w:pPr>
      <w:r>
        <w:t xml:space="preserve">Women Trained </w:t>
      </w:r>
    </w:p>
    <w:p w14:paraId="7B735A44" w14:textId="77777777" w:rsidR="001A27F4" w:rsidRDefault="001A27F4" w:rsidP="00834997">
      <w:pPr>
        <w:pStyle w:val="ListBullet"/>
        <w:bidi/>
        <w:spacing w:after="0"/>
      </w:pPr>
      <w:r>
        <w:t xml:space="preserve">Youth Initiatives Supported </w:t>
      </w:r>
    </w:p>
    <w:p w14:paraId="22AB39FE" w14:textId="77777777" w:rsidR="001A27F4" w:rsidRDefault="001A27F4" w:rsidP="00834997">
      <w:pPr>
        <w:pStyle w:val="ListBullet"/>
        <w:bidi/>
        <w:spacing w:after="0"/>
      </w:pPr>
      <w:r>
        <w:t xml:space="preserve">Community Dialogues </w:t>
      </w:r>
    </w:p>
    <w:p w14:paraId="105759C6" w14:textId="77777777" w:rsidR="00A10B93" w:rsidRPr="00834997" w:rsidRDefault="001A27F4" w:rsidP="00834997">
      <w:pPr>
        <w:pStyle w:val="ListBullet"/>
        <w:numPr>
          <w:ilvl w:val="0"/>
          <w:numId w:val="0"/>
        </w:numPr>
        <w:bidi/>
        <w:spacing w:after="0"/>
        <w:ind w:left="360"/>
        <w:rPr>
          <w:b/>
          <w:bCs/>
        </w:rPr>
      </w:pPr>
      <w:r>
        <w:t xml:space="preserve">+ </w:t>
      </w:r>
      <w:r w:rsidRPr="00834997">
        <w:rPr>
          <w:b/>
          <w:bCs/>
        </w:rPr>
        <w:t>Infographics</w:t>
      </w:r>
      <w:r w:rsidRPr="00834997">
        <w:rPr>
          <w:rFonts w:cs="Arial"/>
          <w:b/>
          <w:bCs/>
          <w:rtl/>
        </w:rPr>
        <w:t xml:space="preserve"> </w:t>
      </w:r>
    </w:p>
    <w:p w14:paraId="7DFB7365" w14:textId="77777777" w:rsidR="00A10B93" w:rsidRPr="00834997" w:rsidRDefault="001A27F4" w:rsidP="00834997">
      <w:pPr>
        <w:pStyle w:val="ListBullet"/>
        <w:numPr>
          <w:ilvl w:val="0"/>
          <w:numId w:val="0"/>
        </w:numPr>
        <w:bidi/>
        <w:spacing w:after="0"/>
        <w:ind w:left="360"/>
        <w:rPr>
          <w:b/>
          <w:bCs/>
        </w:rPr>
      </w:pPr>
      <w:r w:rsidRPr="00834997">
        <w:rPr>
          <w:rFonts w:cs="Arial"/>
          <w:b/>
          <w:bCs/>
          <w:rtl/>
        </w:rPr>
        <w:t xml:space="preserve">+ </w:t>
      </w:r>
      <w:r w:rsidRPr="00834997">
        <w:rPr>
          <w:rFonts w:cs="Arial" w:hint="cs"/>
          <w:b/>
          <w:bCs/>
          <w:rtl/>
        </w:rPr>
        <w:t>صور</w:t>
      </w:r>
      <w:r w:rsidRPr="00834997">
        <w:rPr>
          <w:rFonts w:cs="Arial"/>
          <w:b/>
          <w:bCs/>
          <w:rtl/>
        </w:rPr>
        <w:t xml:space="preserve"> </w:t>
      </w:r>
      <w:r w:rsidRPr="00834997">
        <w:rPr>
          <w:rFonts w:cs="Arial" w:hint="cs"/>
          <w:b/>
          <w:bCs/>
          <w:rtl/>
        </w:rPr>
        <w:t>ميدانية</w:t>
      </w:r>
      <w:r w:rsidRPr="00834997">
        <w:rPr>
          <w:rFonts w:cs="Arial"/>
          <w:b/>
          <w:bCs/>
          <w:rtl/>
        </w:rPr>
        <w:t xml:space="preserve"> </w:t>
      </w:r>
    </w:p>
    <w:p w14:paraId="7CD35E58" w14:textId="77777777" w:rsidR="00A10B93" w:rsidRPr="00834997" w:rsidRDefault="001A27F4" w:rsidP="00834997">
      <w:pPr>
        <w:pStyle w:val="ListBullet"/>
        <w:numPr>
          <w:ilvl w:val="0"/>
          <w:numId w:val="0"/>
        </w:numPr>
        <w:bidi/>
        <w:spacing w:after="0"/>
        <w:ind w:left="360"/>
        <w:rPr>
          <w:b/>
          <w:bCs/>
          <w:rtl/>
        </w:rPr>
      </w:pPr>
      <w:r w:rsidRPr="00834997">
        <w:rPr>
          <w:rFonts w:cs="Arial"/>
          <w:b/>
          <w:bCs/>
          <w:rtl/>
        </w:rPr>
        <w:t xml:space="preserve">+ </w:t>
      </w:r>
      <w:r w:rsidRPr="00834997">
        <w:rPr>
          <w:b/>
          <w:bCs/>
        </w:rPr>
        <w:t xml:space="preserve">Testimonials </w:t>
      </w:r>
    </w:p>
    <w:p w14:paraId="5F24FA60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ind w:left="360"/>
      </w:pPr>
    </w:p>
    <w:p w14:paraId="59D0165E" w14:textId="78756060" w:rsidR="001A27F4" w:rsidRPr="00A10B93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A10B93">
        <w:rPr>
          <w:b/>
          <w:bCs/>
        </w:rPr>
        <w:t>Success Stories Slider</w:t>
      </w:r>
      <w:r w:rsidRPr="00A10B93">
        <w:rPr>
          <w:b/>
          <w:bCs/>
          <w:rtl/>
        </w:rPr>
        <w:t xml:space="preserve"> </w:t>
      </w:r>
    </w:p>
    <w:p w14:paraId="33FBB766" w14:textId="5CA731B6" w:rsidR="001A27F4" w:rsidRDefault="001A27F4" w:rsidP="00834997">
      <w:pPr>
        <w:bidi/>
        <w:spacing w:after="0"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متحرك</w:t>
      </w:r>
      <w:r>
        <w:rPr>
          <w:rFonts w:cs="Arial"/>
          <w:rtl/>
        </w:rPr>
        <w:t>.</w:t>
      </w:r>
      <w:r w:rsidR="008349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قصة</w:t>
      </w:r>
      <w:r>
        <w:rPr>
          <w:rFonts w:cs="Arial"/>
          <w:rtl/>
        </w:rPr>
        <w:t>:</w:t>
      </w:r>
    </w:p>
    <w:p w14:paraId="27090EE2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صورة</w:t>
      </w:r>
      <w:r>
        <w:rPr>
          <w:rtl/>
        </w:rPr>
        <w:t xml:space="preserve"> </w:t>
      </w:r>
    </w:p>
    <w:p w14:paraId="2D981855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قصير</w:t>
      </w:r>
      <w:r>
        <w:rPr>
          <w:rtl/>
        </w:rPr>
        <w:t xml:space="preserve"> </w:t>
      </w:r>
    </w:p>
    <w:p w14:paraId="3D8FFDE1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المحافظة</w:t>
      </w:r>
      <w:r>
        <w:rPr>
          <w:rtl/>
        </w:rPr>
        <w:t xml:space="preserve"> </w:t>
      </w:r>
    </w:p>
    <w:p w14:paraId="4ED58705" w14:textId="3EEA4CC5" w:rsidR="001A27F4" w:rsidRDefault="001A27F4" w:rsidP="00834997">
      <w:pPr>
        <w:pStyle w:val="ListBullet"/>
        <w:bidi/>
        <w:spacing w:after="0"/>
      </w:pP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t>Read Story</w:t>
      </w:r>
      <w:r>
        <w:rPr>
          <w:rtl/>
        </w:rPr>
        <w:t xml:space="preserve"> </w:t>
      </w:r>
    </w:p>
    <w:p w14:paraId="3A436E7E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>:</w:t>
      </w:r>
    </w:p>
    <w:p w14:paraId="44162B66" w14:textId="77777777" w:rsidR="001A27F4" w:rsidRDefault="001A27F4" w:rsidP="00834997">
      <w:pPr>
        <w:bidi/>
        <w:spacing w:after="0"/>
      </w:pPr>
      <w:r>
        <w:rPr>
          <w:rFonts w:cs="Arial" w:hint="eastAsia"/>
          <w:rtl/>
        </w:rPr>
        <w:t>“</w:t>
      </w:r>
      <w:r>
        <w:t>The mediation initiative helped reduce tensions between local groups in Shabwa</w:t>
      </w:r>
      <w:r>
        <w:rPr>
          <w:rFonts w:cs="Arial"/>
          <w:rtl/>
        </w:rPr>
        <w:t>.”</w:t>
      </w:r>
    </w:p>
    <w:p w14:paraId="218BB6F5" w14:textId="77777777" w:rsidR="001A27F4" w:rsidRPr="00A10B93" w:rsidRDefault="001A27F4" w:rsidP="00834997">
      <w:pPr>
        <w:bidi/>
        <w:spacing w:after="0"/>
      </w:pPr>
    </w:p>
    <w:p w14:paraId="07F692C0" w14:textId="0DEA8F64" w:rsidR="001A27F4" w:rsidRPr="00A10B93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A10B93">
        <w:rPr>
          <w:b/>
          <w:bCs/>
        </w:rPr>
        <w:t>Latest Publications &amp; Reports</w:t>
      </w:r>
      <w:r w:rsidRPr="00A10B93">
        <w:rPr>
          <w:b/>
          <w:bCs/>
          <w:rtl/>
        </w:rPr>
        <w:t xml:space="preserve"> </w:t>
      </w:r>
    </w:p>
    <w:p w14:paraId="579C2F78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للمانحين</w:t>
      </w:r>
      <w:r>
        <w:rPr>
          <w:rFonts w:cs="Arial"/>
          <w:rtl/>
        </w:rPr>
        <w:t>.</w:t>
      </w:r>
    </w:p>
    <w:p w14:paraId="327679AB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يحتوي</w:t>
      </w:r>
      <w:r>
        <w:rPr>
          <w:rFonts w:cs="Arial"/>
          <w:rtl/>
        </w:rPr>
        <w:t>:</w:t>
      </w:r>
    </w:p>
    <w:p w14:paraId="5DBD7D0E" w14:textId="77777777" w:rsidR="00A10B93" w:rsidRDefault="001A27F4" w:rsidP="00834997">
      <w:pPr>
        <w:pStyle w:val="ListBullet"/>
        <w:bidi/>
        <w:spacing w:after="0"/>
      </w:pPr>
      <w:r>
        <w:t xml:space="preserve">Policy Briefs </w:t>
      </w:r>
    </w:p>
    <w:p w14:paraId="6B329267" w14:textId="77777777" w:rsidR="00A10B93" w:rsidRDefault="001A27F4" w:rsidP="00834997">
      <w:pPr>
        <w:pStyle w:val="ListBullet"/>
        <w:bidi/>
        <w:spacing w:after="0"/>
      </w:pPr>
      <w:r>
        <w:t xml:space="preserve">Research </w:t>
      </w:r>
    </w:p>
    <w:p w14:paraId="19EAAC19" w14:textId="77777777" w:rsidR="00A10B93" w:rsidRDefault="001A27F4" w:rsidP="00834997">
      <w:pPr>
        <w:pStyle w:val="ListBullet"/>
        <w:bidi/>
        <w:spacing w:after="0"/>
      </w:pPr>
      <w:r>
        <w:t xml:space="preserve">Reports </w:t>
      </w:r>
    </w:p>
    <w:p w14:paraId="0BCC216C" w14:textId="0E276F6F" w:rsidR="001A27F4" w:rsidRDefault="001A27F4" w:rsidP="00834997">
      <w:pPr>
        <w:pStyle w:val="ListBullet"/>
        <w:bidi/>
        <w:spacing w:after="0"/>
      </w:pPr>
      <w:r>
        <w:t>Manuals</w:t>
      </w:r>
      <w:r>
        <w:rPr>
          <w:rFonts w:cs="Arial"/>
          <w:rtl/>
        </w:rPr>
        <w:t xml:space="preserve"> </w:t>
      </w:r>
    </w:p>
    <w:p w14:paraId="54B85C15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ويفضل</w:t>
      </w:r>
      <w:r>
        <w:rPr>
          <w:rFonts w:cs="Arial"/>
          <w:rtl/>
        </w:rPr>
        <w:t>:</w:t>
      </w:r>
    </w:p>
    <w:p w14:paraId="779F1E8F" w14:textId="77777777" w:rsidR="00A10B93" w:rsidRDefault="001A27F4" w:rsidP="00834997">
      <w:pPr>
        <w:pStyle w:val="ListBullet"/>
        <w:bidi/>
        <w:spacing w:after="0"/>
      </w:pPr>
      <w:r>
        <w:t xml:space="preserve">PDF Preview </w:t>
      </w:r>
    </w:p>
    <w:p w14:paraId="599E5242" w14:textId="77777777" w:rsidR="00A10B93" w:rsidRDefault="001A27F4" w:rsidP="00834997">
      <w:pPr>
        <w:pStyle w:val="ListBullet"/>
        <w:bidi/>
        <w:spacing w:after="0"/>
      </w:pPr>
      <w:r>
        <w:t xml:space="preserve">Download Button </w:t>
      </w:r>
    </w:p>
    <w:p w14:paraId="3FBCD574" w14:textId="77777777" w:rsidR="00A10B93" w:rsidRDefault="001A27F4" w:rsidP="00834997">
      <w:pPr>
        <w:pStyle w:val="ListBullet"/>
        <w:bidi/>
        <w:spacing w:after="0"/>
      </w:pPr>
      <w:r>
        <w:t xml:space="preserve">Cover Images </w:t>
      </w:r>
    </w:p>
    <w:p w14:paraId="4F9F8FEF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ind w:left="360"/>
      </w:pPr>
    </w:p>
    <w:p w14:paraId="14D0A821" w14:textId="68095618" w:rsidR="001A27F4" w:rsidRPr="00A10B93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A10B93">
        <w:rPr>
          <w:b/>
          <w:bCs/>
        </w:rPr>
        <w:t>Partners &amp; Donors Logos</w:t>
      </w:r>
      <w:r w:rsidRPr="00A10B93">
        <w:rPr>
          <w:b/>
          <w:bCs/>
          <w:rtl/>
        </w:rPr>
        <w:t xml:space="preserve"> </w:t>
      </w:r>
    </w:p>
    <w:p w14:paraId="4E0C1B6F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نفسيًا</w:t>
      </w:r>
      <w:r>
        <w:rPr>
          <w:rFonts w:cs="Arial"/>
          <w:rtl/>
        </w:rPr>
        <w:t>.</w:t>
      </w:r>
    </w:p>
    <w:p w14:paraId="2FE0F01B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قديمة</w:t>
      </w:r>
      <w:r>
        <w:rPr>
          <w:rFonts w:cs="Arial"/>
          <w:rtl/>
        </w:rPr>
        <w:t>.</w:t>
      </w:r>
    </w:p>
    <w:p w14:paraId="0B309D7C" w14:textId="37106B2C" w:rsidR="001A27F4" w:rsidRDefault="001A27F4" w:rsidP="00834997">
      <w:pPr>
        <w:bidi/>
        <w:spacing w:after="0"/>
      </w:pPr>
      <w:r>
        <w:rPr>
          <w:rFonts w:cs="Arial" w:hint="cs"/>
          <w:rtl/>
        </w:rPr>
        <w:t>شعارات</w:t>
      </w:r>
      <w:r>
        <w:rPr>
          <w:rFonts w:cs="Arial"/>
          <w:rtl/>
        </w:rPr>
        <w:t>:</w:t>
      </w:r>
      <w:r w:rsidR="00A10B93">
        <w:rPr>
          <w:rFonts w:cs="Arial" w:hint="cs"/>
          <w:rtl/>
        </w:rPr>
        <w:t xml:space="preserve"> </w:t>
      </w:r>
      <w:r>
        <w:t>UNDP UN Women EU Oxfam GIZ</w:t>
      </w:r>
      <w:r>
        <w:rPr>
          <w:rFonts w:cs="Arial"/>
          <w:rtl/>
        </w:rPr>
        <w:t xml:space="preserve"> </w:t>
      </w:r>
    </w:p>
    <w:p w14:paraId="6D83EDD8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تعطي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فورية</w:t>
      </w:r>
      <w:r>
        <w:rPr>
          <w:rFonts w:cs="Arial"/>
          <w:rtl/>
        </w:rPr>
        <w:t>.</w:t>
      </w:r>
    </w:p>
    <w:p w14:paraId="79487160" w14:textId="77777777" w:rsidR="001A27F4" w:rsidRDefault="001A27F4" w:rsidP="00834997">
      <w:pPr>
        <w:bidi/>
        <w:spacing w:after="0"/>
      </w:pPr>
    </w:p>
    <w:p w14:paraId="6B325E18" w14:textId="1B15F34B" w:rsidR="001A27F4" w:rsidRPr="00A10B93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A10B93">
        <w:rPr>
          <w:b/>
          <w:bCs/>
        </w:rPr>
        <w:t>Media &amp; Visual Storytelling</w:t>
      </w:r>
      <w:r w:rsidRPr="00A10B93">
        <w:rPr>
          <w:b/>
          <w:bCs/>
          <w:rtl/>
        </w:rPr>
        <w:t xml:space="preserve"> </w:t>
      </w:r>
    </w:p>
    <w:p w14:paraId="5E18EAC3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t>Gallery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>.</w:t>
      </w:r>
    </w:p>
    <w:p w14:paraId="16E2AC90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اعمل</w:t>
      </w:r>
      <w:r>
        <w:rPr>
          <w:rFonts w:cs="Arial"/>
          <w:rtl/>
        </w:rPr>
        <w:t>:</w:t>
      </w:r>
    </w:p>
    <w:p w14:paraId="34CA0F47" w14:textId="77777777" w:rsidR="001A27F4" w:rsidRDefault="001A27F4" w:rsidP="00834997">
      <w:pPr>
        <w:bidi/>
        <w:spacing w:after="0"/>
      </w:pPr>
      <w:r>
        <w:rPr>
          <w:rFonts w:cs="Arial" w:hint="eastAsia"/>
          <w:rtl/>
        </w:rPr>
        <w:t>“</w:t>
      </w:r>
      <w:r>
        <w:t>Voices From Yemen</w:t>
      </w:r>
      <w:r>
        <w:rPr>
          <w:rFonts w:cs="Arial"/>
          <w:rtl/>
        </w:rPr>
        <w:t xml:space="preserve">” </w:t>
      </w:r>
    </w:p>
    <w:p w14:paraId="3CA16ECE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يحتوي</w:t>
      </w:r>
      <w:r>
        <w:rPr>
          <w:rFonts w:cs="Arial"/>
          <w:rtl/>
        </w:rPr>
        <w:t>:</w:t>
      </w:r>
    </w:p>
    <w:p w14:paraId="59577FA5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احترافية</w:t>
      </w:r>
      <w:r>
        <w:rPr>
          <w:rtl/>
        </w:rPr>
        <w:t xml:space="preserve"> </w:t>
      </w:r>
    </w:p>
    <w:p w14:paraId="0CC25531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فيديوهات</w:t>
      </w:r>
      <w:r>
        <w:rPr>
          <w:rtl/>
        </w:rPr>
        <w:t xml:space="preserve"> </w:t>
      </w:r>
      <w:r>
        <w:rPr>
          <w:rFonts w:hint="cs"/>
          <w:rtl/>
        </w:rPr>
        <w:t>قصيرة</w:t>
      </w:r>
      <w:r>
        <w:rPr>
          <w:rtl/>
        </w:rPr>
        <w:t xml:space="preserve"> </w:t>
      </w:r>
    </w:p>
    <w:p w14:paraId="53DB6B84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بشرية</w:t>
      </w:r>
      <w:r>
        <w:rPr>
          <w:rtl/>
        </w:rPr>
        <w:t xml:space="preserve"> </w:t>
      </w:r>
    </w:p>
    <w:p w14:paraId="7876BA50" w14:textId="77777777" w:rsidR="00A10B93" w:rsidRDefault="001A27F4" w:rsidP="00834997">
      <w:pPr>
        <w:pStyle w:val="ListBullet"/>
        <w:bidi/>
        <w:spacing w:after="0"/>
      </w:pPr>
      <w:r>
        <w:t xml:space="preserve">Reels-style content </w:t>
      </w:r>
    </w:p>
    <w:p w14:paraId="4DEF0543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ind w:left="360"/>
      </w:pPr>
    </w:p>
    <w:p w14:paraId="5111C2BF" w14:textId="6E365127" w:rsidR="001A27F4" w:rsidRPr="00A10B93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A10B93">
        <w:rPr>
          <w:b/>
          <w:bCs/>
        </w:rPr>
        <w:t>News &amp; Updates</w:t>
      </w:r>
      <w:r w:rsidRPr="00A10B93">
        <w:rPr>
          <w:b/>
          <w:bCs/>
          <w:rtl/>
        </w:rPr>
        <w:t xml:space="preserve"> </w:t>
      </w:r>
    </w:p>
    <w:p w14:paraId="212856AD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مسيطر</w:t>
      </w:r>
      <w:r>
        <w:rPr>
          <w:rFonts w:cs="Arial"/>
          <w:rtl/>
        </w:rPr>
        <w:t>.</w:t>
      </w:r>
    </w:p>
    <w:p w14:paraId="0E4B1627" w14:textId="65A9B69A" w:rsidR="001A27F4" w:rsidRDefault="001A27F4" w:rsidP="00834997">
      <w:pPr>
        <w:bidi/>
        <w:spacing w:after="0"/>
      </w:pPr>
      <w:r>
        <w:rPr>
          <w:rFonts w:cs="Arial" w:hint="cs"/>
          <w:rtl/>
        </w:rPr>
        <w:t>آخر</w:t>
      </w:r>
      <w:r>
        <w:rPr>
          <w:rFonts w:cs="Arial"/>
          <w:rtl/>
        </w:rPr>
        <w:t>:</w:t>
      </w:r>
    </w:p>
    <w:p w14:paraId="299F55A1" w14:textId="77777777" w:rsidR="00A10B93" w:rsidRDefault="001A27F4" w:rsidP="00834997">
      <w:pPr>
        <w:pStyle w:val="ListBullet"/>
        <w:bidi/>
        <w:spacing w:after="0"/>
      </w:pPr>
      <w:r>
        <w:rPr>
          <w:rtl/>
        </w:rPr>
        <w:t xml:space="preserve">3 </w:t>
      </w:r>
      <w:r>
        <w:rPr>
          <w:rFonts w:hint="cs"/>
          <w:rtl/>
        </w:rPr>
        <w:t>أخبار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</w:p>
    <w:p w14:paraId="2A8B5039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قوية</w:t>
      </w:r>
      <w:r>
        <w:rPr>
          <w:rtl/>
        </w:rPr>
        <w:t xml:space="preserve"> </w:t>
      </w:r>
    </w:p>
    <w:p w14:paraId="6F75A67A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ind w:left="360"/>
      </w:pPr>
    </w:p>
    <w:p w14:paraId="719D970E" w14:textId="7053D694" w:rsidR="001A27F4" w:rsidRPr="00A10B93" w:rsidRDefault="001A27F4" w:rsidP="00834997">
      <w:pPr>
        <w:pStyle w:val="ListParagraph"/>
        <w:numPr>
          <w:ilvl w:val="0"/>
          <w:numId w:val="11"/>
        </w:numPr>
        <w:bidi/>
        <w:spacing w:after="0"/>
        <w:rPr>
          <w:b/>
          <w:bCs/>
        </w:rPr>
      </w:pPr>
      <w:r w:rsidRPr="00A10B93">
        <w:rPr>
          <w:b/>
          <w:bCs/>
        </w:rPr>
        <w:t>Call To Action Footer</w:t>
      </w:r>
      <w:r w:rsidRPr="00A10B93">
        <w:rPr>
          <w:b/>
          <w:bCs/>
          <w:rtl/>
        </w:rPr>
        <w:t xml:space="preserve"> </w:t>
      </w:r>
    </w:p>
    <w:p w14:paraId="5F7B7AED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>.</w:t>
      </w:r>
    </w:p>
    <w:p w14:paraId="54301258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مثلاً</w:t>
      </w:r>
      <w:r>
        <w:rPr>
          <w:rFonts w:cs="Arial"/>
          <w:rtl/>
        </w:rPr>
        <w:t>:</w:t>
      </w:r>
    </w:p>
    <w:p w14:paraId="58E7BC60" w14:textId="77777777" w:rsidR="001A27F4" w:rsidRDefault="001A27F4" w:rsidP="00834997">
      <w:pPr>
        <w:spacing w:after="0"/>
      </w:pPr>
      <w:r>
        <w:t>Partner with Partners Yemen</w:t>
      </w:r>
      <w:r>
        <w:rPr>
          <w:rFonts w:cs="Arial"/>
          <w:rtl/>
        </w:rPr>
        <w:t xml:space="preserve"> </w:t>
      </w:r>
    </w:p>
    <w:p w14:paraId="27A7FB29" w14:textId="77777777" w:rsidR="001A27F4" w:rsidRDefault="001A27F4" w:rsidP="00834997">
      <w:pPr>
        <w:spacing w:after="0"/>
      </w:pPr>
      <w:r>
        <w:t>Together, we support locally led peace and resilience efforts across Yemen</w:t>
      </w:r>
      <w:r>
        <w:rPr>
          <w:rFonts w:cs="Arial"/>
          <w:rtl/>
        </w:rPr>
        <w:t>.</w:t>
      </w:r>
    </w:p>
    <w:p w14:paraId="2E248069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ثم</w:t>
      </w:r>
      <w:r>
        <w:rPr>
          <w:rFonts w:cs="Arial"/>
          <w:rtl/>
        </w:rPr>
        <w:t>:</w:t>
      </w:r>
    </w:p>
    <w:p w14:paraId="12564F75" w14:textId="77777777" w:rsidR="00A10B93" w:rsidRDefault="001A27F4" w:rsidP="00834997">
      <w:pPr>
        <w:pStyle w:val="ListBullet"/>
        <w:bidi/>
        <w:spacing w:after="0"/>
      </w:pPr>
      <w:r>
        <w:t xml:space="preserve">Contact Us </w:t>
      </w:r>
    </w:p>
    <w:p w14:paraId="016E6034" w14:textId="77777777" w:rsidR="00A10B93" w:rsidRDefault="001A27F4" w:rsidP="00834997">
      <w:pPr>
        <w:pStyle w:val="ListBullet"/>
        <w:bidi/>
        <w:spacing w:after="0"/>
      </w:pPr>
      <w:r>
        <w:t xml:space="preserve">Become a Partner </w:t>
      </w:r>
    </w:p>
    <w:p w14:paraId="397C45CE" w14:textId="77777777" w:rsidR="00A10B93" w:rsidRPr="00A10B93" w:rsidRDefault="001A27F4" w:rsidP="00834997">
      <w:pPr>
        <w:pStyle w:val="ListBullet"/>
        <w:bidi/>
        <w:spacing w:after="0"/>
      </w:pPr>
      <w:r>
        <w:t>Download Company Profile</w:t>
      </w:r>
      <w:r>
        <w:rPr>
          <w:rFonts w:cs="Arial"/>
          <w:rtl/>
        </w:rPr>
        <w:t xml:space="preserve"> </w:t>
      </w:r>
    </w:p>
    <w:p w14:paraId="146DA69F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rPr>
          <w:rFonts w:cs="Arial"/>
          <w:rtl/>
        </w:rPr>
      </w:pPr>
    </w:p>
    <w:p w14:paraId="51B81531" w14:textId="3710A3EE" w:rsidR="00A10B93" w:rsidRPr="00A10B93" w:rsidRDefault="001A27F4" w:rsidP="00834997">
      <w:pPr>
        <w:pStyle w:val="ListBullet"/>
        <w:numPr>
          <w:ilvl w:val="0"/>
          <w:numId w:val="0"/>
        </w:numPr>
        <w:bidi/>
        <w:spacing w:after="0"/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</w:p>
    <w:p w14:paraId="5EE40157" w14:textId="3ECD4B82" w:rsidR="001A27F4" w:rsidRDefault="001A27F4" w:rsidP="00834997">
      <w:pPr>
        <w:pStyle w:val="ListBullet"/>
        <w:numPr>
          <w:ilvl w:val="0"/>
          <w:numId w:val="14"/>
        </w:numPr>
        <w:bidi/>
        <w:spacing w:after="0"/>
      </w:pPr>
      <w:r>
        <w:rPr>
          <w:rFonts w:cs="Arial"/>
          <w:rtl/>
        </w:rPr>
        <w:t xml:space="preserve"> </w:t>
      </w:r>
      <w:r>
        <w:t>Animated Statistics</w:t>
      </w:r>
      <w:r>
        <w:rPr>
          <w:rFonts w:cs="Arial"/>
          <w:rtl/>
        </w:rPr>
        <w:t xml:space="preserve"> </w:t>
      </w:r>
    </w:p>
    <w:p w14:paraId="61469815" w14:textId="77777777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للأسفل</w:t>
      </w:r>
      <w:r>
        <w:rPr>
          <w:rFonts w:cs="Arial"/>
          <w:rtl/>
        </w:rPr>
        <w:t>.</w:t>
      </w:r>
    </w:p>
    <w:p w14:paraId="4AB7C6F4" w14:textId="77777777" w:rsidR="00D00369" w:rsidRDefault="00D00369" w:rsidP="00D00369">
      <w:pPr>
        <w:bidi/>
        <w:spacing w:after="0"/>
      </w:pPr>
    </w:p>
    <w:p w14:paraId="397BA517" w14:textId="244A64FE" w:rsidR="001A27F4" w:rsidRDefault="001A27F4" w:rsidP="00834997">
      <w:pPr>
        <w:pStyle w:val="ListParagraph"/>
        <w:numPr>
          <w:ilvl w:val="0"/>
          <w:numId w:val="14"/>
        </w:numPr>
        <w:bidi/>
        <w:spacing w:after="0"/>
      </w:pPr>
      <w:r w:rsidRPr="00A10B93">
        <w:rPr>
          <w:rFonts w:cs="Arial"/>
          <w:rtl/>
        </w:rPr>
        <w:t xml:space="preserve"> </w:t>
      </w:r>
      <w:r>
        <w:t>Hover Effects</w:t>
      </w:r>
      <w:r w:rsidRPr="00A10B93">
        <w:rPr>
          <w:rFonts w:cs="Arial"/>
          <w:rtl/>
        </w:rPr>
        <w:t xml:space="preserve"> </w:t>
      </w:r>
    </w:p>
    <w:p w14:paraId="5FE007D6" w14:textId="77777777" w:rsidR="001A27F4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  <w:r>
        <w:rPr>
          <w:rFonts w:cs="Arial"/>
          <w:rtl/>
        </w:rPr>
        <w:t>.</w:t>
      </w:r>
    </w:p>
    <w:p w14:paraId="65F0852B" w14:textId="77777777" w:rsidR="00D00369" w:rsidRDefault="00D00369" w:rsidP="00D00369">
      <w:pPr>
        <w:bidi/>
        <w:spacing w:after="0"/>
      </w:pPr>
    </w:p>
    <w:p w14:paraId="0CFC260F" w14:textId="4B8B0730" w:rsidR="001A27F4" w:rsidRDefault="001A27F4" w:rsidP="00834997">
      <w:pPr>
        <w:pStyle w:val="ListParagraph"/>
        <w:numPr>
          <w:ilvl w:val="0"/>
          <w:numId w:val="14"/>
        </w:numPr>
        <w:bidi/>
        <w:spacing w:after="0"/>
      </w:pPr>
      <w:r w:rsidRPr="00A10B93">
        <w:rPr>
          <w:rFonts w:cs="Arial"/>
          <w:rtl/>
        </w:rPr>
        <w:t xml:space="preserve"> </w:t>
      </w:r>
      <w:r>
        <w:t>Interactive Timeline</w:t>
      </w:r>
      <w:r w:rsidRPr="00A10B93">
        <w:rPr>
          <w:rFonts w:cs="Arial"/>
          <w:rtl/>
        </w:rPr>
        <w:t xml:space="preserve"> </w:t>
      </w:r>
    </w:p>
    <w:p w14:paraId="5D300325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</w:t>
      </w:r>
      <w:r>
        <w:rPr>
          <w:rFonts w:cs="Arial"/>
          <w:rtl/>
        </w:rPr>
        <w:t>:</w:t>
      </w:r>
    </w:p>
    <w:p w14:paraId="2909212F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المنظمة</w:t>
      </w:r>
      <w:r>
        <w:rPr>
          <w:rtl/>
        </w:rPr>
        <w:t xml:space="preserve"> </w:t>
      </w:r>
    </w:p>
    <w:p w14:paraId="7784F9CD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lastRenderedPageBreak/>
        <w:t>أهم</w:t>
      </w:r>
      <w:r>
        <w:rPr>
          <w:rtl/>
        </w:rPr>
        <w:t xml:space="preserve"> </w:t>
      </w:r>
      <w:r>
        <w:rPr>
          <w:rFonts w:hint="cs"/>
          <w:rtl/>
        </w:rPr>
        <w:t>المشاريع</w:t>
      </w:r>
      <w:r>
        <w:rPr>
          <w:rtl/>
        </w:rPr>
        <w:t xml:space="preserve"> </w:t>
      </w:r>
    </w:p>
    <w:p w14:paraId="3FC92C49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التوسع</w:t>
      </w:r>
      <w:r>
        <w:rPr>
          <w:rtl/>
        </w:rPr>
        <w:t xml:space="preserve"> </w:t>
      </w:r>
      <w:r>
        <w:rPr>
          <w:rFonts w:hint="cs"/>
          <w:rtl/>
        </w:rPr>
        <w:t>الجغرافي</w:t>
      </w:r>
      <w:r>
        <w:rPr>
          <w:rtl/>
        </w:rPr>
        <w:t xml:space="preserve"> </w:t>
      </w:r>
    </w:p>
    <w:p w14:paraId="6D0E5080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ind w:left="360"/>
      </w:pPr>
    </w:p>
    <w:p w14:paraId="08AA456E" w14:textId="6B38916D" w:rsidR="001A27F4" w:rsidRDefault="001A27F4" w:rsidP="00834997">
      <w:pPr>
        <w:pStyle w:val="ListBullet"/>
        <w:numPr>
          <w:ilvl w:val="0"/>
          <w:numId w:val="14"/>
        </w:numPr>
        <w:bidi/>
        <w:spacing w:after="0"/>
      </w:pPr>
      <w:r>
        <w:rPr>
          <w:rtl/>
        </w:rPr>
        <w:t xml:space="preserve"> </w:t>
      </w:r>
      <w:r>
        <w:t>Dynamic Project Pages</w:t>
      </w:r>
      <w:r>
        <w:rPr>
          <w:rtl/>
        </w:rPr>
        <w:t xml:space="preserve"> </w:t>
      </w:r>
    </w:p>
    <w:p w14:paraId="49B43EF1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>:</w:t>
      </w:r>
    </w:p>
    <w:p w14:paraId="779D5591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صور</w:t>
      </w:r>
      <w:r>
        <w:rPr>
          <w:rtl/>
        </w:rPr>
        <w:t xml:space="preserve"> </w:t>
      </w:r>
    </w:p>
    <w:p w14:paraId="1BE49629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فيديو</w:t>
      </w:r>
      <w:r>
        <w:rPr>
          <w:rtl/>
        </w:rPr>
        <w:t xml:space="preserve"> </w:t>
      </w:r>
    </w:p>
    <w:p w14:paraId="51971C89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نتائج</w:t>
      </w:r>
      <w:r>
        <w:rPr>
          <w:rtl/>
        </w:rPr>
        <w:t xml:space="preserve"> </w:t>
      </w:r>
    </w:p>
    <w:p w14:paraId="6DED0BFD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خرائط</w:t>
      </w:r>
      <w:r>
        <w:rPr>
          <w:rtl/>
        </w:rPr>
        <w:t xml:space="preserve"> </w:t>
      </w:r>
    </w:p>
    <w:p w14:paraId="0DCE4EA3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تقارير</w:t>
      </w:r>
      <w:r>
        <w:rPr>
          <w:rtl/>
        </w:rPr>
        <w:t xml:space="preserve"> </w:t>
      </w:r>
    </w:p>
    <w:p w14:paraId="537C4FE5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rPr>
          <w:rtl/>
        </w:rPr>
      </w:pPr>
    </w:p>
    <w:p w14:paraId="741668C5" w14:textId="3EAB7A36" w:rsidR="001A27F4" w:rsidRPr="00A10B93" w:rsidRDefault="001A27F4" w:rsidP="00834997">
      <w:pPr>
        <w:pStyle w:val="ListBullet"/>
        <w:numPr>
          <w:ilvl w:val="0"/>
          <w:numId w:val="0"/>
        </w:numPr>
        <w:bidi/>
        <w:spacing w:after="0"/>
        <w:rPr>
          <w:b/>
          <w:bCs/>
        </w:rPr>
      </w:pPr>
      <w:r w:rsidRPr="00A10B93">
        <w:rPr>
          <w:rFonts w:hint="cs"/>
          <w:b/>
          <w:bCs/>
          <w:rtl/>
        </w:rPr>
        <w:t>ما</w:t>
      </w:r>
      <w:r w:rsidRPr="00A10B93">
        <w:rPr>
          <w:b/>
          <w:bCs/>
          <w:rtl/>
        </w:rPr>
        <w:t xml:space="preserve"> </w:t>
      </w:r>
      <w:r w:rsidRPr="00A10B93">
        <w:rPr>
          <w:rFonts w:hint="cs"/>
          <w:b/>
          <w:bCs/>
          <w:rtl/>
        </w:rPr>
        <w:t>الذي</w:t>
      </w:r>
      <w:r w:rsidRPr="00A10B93">
        <w:rPr>
          <w:b/>
          <w:bCs/>
          <w:rtl/>
        </w:rPr>
        <w:t xml:space="preserve"> </w:t>
      </w:r>
      <w:r w:rsidRPr="00A10B93">
        <w:rPr>
          <w:rFonts w:hint="cs"/>
          <w:b/>
          <w:bCs/>
          <w:rtl/>
        </w:rPr>
        <w:t>يجذب</w:t>
      </w:r>
      <w:r w:rsidRPr="00A10B93">
        <w:rPr>
          <w:b/>
          <w:bCs/>
          <w:rtl/>
        </w:rPr>
        <w:t xml:space="preserve"> </w:t>
      </w:r>
      <w:r w:rsidRPr="00A10B93">
        <w:rPr>
          <w:rFonts w:hint="cs"/>
          <w:b/>
          <w:bCs/>
          <w:rtl/>
        </w:rPr>
        <w:t>المانحين</w:t>
      </w:r>
      <w:r w:rsidRPr="00A10B93">
        <w:rPr>
          <w:b/>
          <w:bCs/>
          <w:rtl/>
        </w:rPr>
        <w:t xml:space="preserve"> </w:t>
      </w:r>
      <w:r w:rsidRPr="00A10B93">
        <w:rPr>
          <w:rFonts w:hint="cs"/>
          <w:b/>
          <w:bCs/>
          <w:rtl/>
        </w:rPr>
        <w:t>فعلاً؟</w:t>
      </w:r>
      <w:r w:rsidRPr="00A10B93">
        <w:rPr>
          <w:b/>
          <w:bCs/>
          <w:rtl/>
        </w:rPr>
        <w:t xml:space="preserve"> </w:t>
      </w:r>
    </w:p>
    <w:p w14:paraId="12B744F0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>.</w:t>
      </w:r>
    </w:p>
    <w:p w14:paraId="6E87A42E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بل</w:t>
      </w:r>
      <w:r>
        <w:rPr>
          <w:rFonts w:cs="Arial"/>
          <w:rtl/>
        </w:rPr>
        <w:t>:</w:t>
      </w:r>
    </w:p>
    <w:p w14:paraId="1FE06990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الوضوح،</w:t>
      </w:r>
    </w:p>
    <w:p w14:paraId="7CA5C940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الأثر،</w:t>
      </w:r>
    </w:p>
    <w:p w14:paraId="310C9111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الاحتراف</w:t>
      </w:r>
      <w:r>
        <w:rPr>
          <w:rtl/>
        </w:rPr>
        <w:t xml:space="preserve"> </w:t>
      </w:r>
      <w:r>
        <w:rPr>
          <w:rFonts w:hint="cs"/>
          <w:rtl/>
        </w:rPr>
        <w:t>البصري،</w:t>
      </w:r>
      <w:r>
        <w:rPr>
          <w:rtl/>
        </w:rPr>
        <w:t xml:space="preserve"> </w:t>
      </w:r>
    </w:p>
    <w:p w14:paraId="322FEC91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والهوية</w:t>
      </w:r>
      <w:r>
        <w:rPr>
          <w:rtl/>
        </w:rPr>
        <w:t xml:space="preserve"> </w:t>
      </w:r>
      <w:r>
        <w:rPr>
          <w:rFonts w:hint="cs"/>
          <w:rtl/>
        </w:rPr>
        <w:t>المؤسسية</w:t>
      </w:r>
      <w:r>
        <w:rPr>
          <w:rtl/>
        </w:rPr>
        <w:t xml:space="preserve">. </w:t>
      </w:r>
    </w:p>
    <w:p w14:paraId="71E43365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rPr>
          <w:rtl/>
        </w:rPr>
      </w:pPr>
    </w:p>
    <w:p w14:paraId="127A9CA2" w14:textId="77777777" w:rsidR="00A10B93" w:rsidRDefault="001A27F4" w:rsidP="00834997">
      <w:pPr>
        <w:pStyle w:val="ListBullet"/>
        <w:numPr>
          <w:ilvl w:val="0"/>
          <w:numId w:val="0"/>
        </w:numPr>
        <w:bidi/>
        <w:spacing w:after="0"/>
        <w:rPr>
          <w:b/>
          <w:bCs/>
          <w:rtl/>
        </w:rPr>
      </w:pPr>
      <w:r w:rsidRPr="00A10B93">
        <w:rPr>
          <w:rFonts w:hint="cs"/>
          <w:b/>
          <w:bCs/>
          <w:rtl/>
        </w:rPr>
        <w:t>نصائح</w:t>
      </w:r>
      <w:r w:rsidRPr="00A10B93">
        <w:rPr>
          <w:b/>
          <w:bCs/>
          <w:rtl/>
        </w:rPr>
        <w:t xml:space="preserve"> </w:t>
      </w:r>
      <w:r w:rsidRPr="00A10B93">
        <w:rPr>
          <w:rFonts w:hint="cs"/>
          <w:b/>
          <w:bCs/>
          <w:rtl/>
        </w:rPr>
        <w:t>تصميمية</w:t>
      </w:r>
      <w:r w:rsidRPr="00A10B93">
        <w:rPr>
          <w:b/>
          <w:bCs/>
          <w:rtl/>
        </w:rPr>
        <w:t xml:space="preserve"> </w:t>
      </w:r>
      <w:r w:rsidRPr="00A10B93">
        <w:rPr>
          <w:rFonts w:hint="cs"/>
          <w:b/>
          <w:bCs/>
          <w:rtl/>
        </w:rPr>
        <w:t>مهمة</w:t>
      </w:r>
      <w:r w:rsidRPr="00A10B93">
        <w:rPr>
          <w:b/>
          <w:bCs/>
          <w:rtl/>
        </w:rPr>
        <w:t xml:space="preserve"> </w:t>
      </w:r>
      <w:r w:rsidRPr="00A10B93">
        <w:rPr>
          <w:rFonts w:hint="cs"/>
          <w:b/>
          <w:bCs/>
          <w:rtl/>
        </w:rPr>
        <w:t>جدًا</w:t>
      </w:r>
      <w:r w:rsidRPr="00A10B93">
        <w:rPr>
          <w:b/>
          <w:bCs/>
          <w:rtl/>
        </w:rPr>
        <w:t xml:space="preserve"> </w:t>
      </w:r>
    </w:p>
    <w:p w14:paraId="6222BE85" w14:textId="77777777" w:rsidR="00A10B93" w:rsidRDefault="00A10B93" w:rsidP="00834997">
      <w:pPr>
        <w:pStyle w:val="ListBullet"/>
        <w:numPr>
          <w:ilvl w:val="0"/>
          <w:numId w:val="0"/>
        </w:numPr>
        <w:bidi/>
        <w:spacing w:after="0"/>
        <w:rPr>
          <w:b/>
          <w:bCs/>
          <w:rtl/>
        </w:rPr>
      </w:pPr>
    </w:p>
    <w:p w14:paraId="2B547785" w14:textId="04D7B40B" w:rsidR="001A27F4" w:rsidRPr="00A10B93" w:rsidRDefault="001A27F4" w:rsidP="00834997">
      <w:pPr>
        <w:pStyle w:val="ListBullet"/>
        <w:numPr>
          <w:ilvl w:val="0"/>
          <w:numId w:val="0"/>
        </w:numPr>
        <w:bidi/>
        <w:spacing w:after="0"/>
        <w:rPr>
          <w:b/>
          <w:bCs/>
        </w:rPr>
      </w:pPr>
      <w:r w:rsidRPr="00A10B93">
        <w:rPr>
          <w:rFonts w:hint="cs"/>
          <w:b/>
          <w:bCs/>
          <w:rtl/>
        </w:rPr>
        <w:t>الألوان</w:t>
      </w:r>
      <w:r w:rsidRPr="00A10B93">
        <w:rPr>
          <w:b/>
          <w:bCs/>
          <w:rtl/>
        </w:rPr>
        <w:t xml:space="preserve"> </w:t>
      </w:r>
    </w:p>
    <w:p w14:paraId="7D848AF3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أنصح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>:</w:t>
      </w:r>
    </w:p>
    <w:p w14:paraId="352A7DBE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أبيض</w:t>
      </w:r>
      <w:r>
        <w:rPr>
          <w:rtl/>
        </w:rPr>
        <w:t xml:space="preserve"> </w:t>
      </w:r>
    </w:p>
    <w:p w14:paraId="7B18DDEB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كحلي</w:t>
      </w:r>
      <w:r>
        <w:rPr>
          <w:rtl/>
        </w:rPr>
        <w:t xml:space="preserve"> </w:t>
      </w:r>
    </w:p>
    <w:p w14:paraId="093D109E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أخضر</w:t>
      </w:r>
      <w:r>
        <w:rPr>
          <w:rtl/>
        </w:rPr>
        <w:t xml:space="preserve"> </w:t>
      </w:r>
      <w:r>
        <w:rPr>
          <w:rFonts w:hint="cs"/>
          <w:rtl/>
        </w:rPr>
        <w:t>هادئ</w:t>
      </w:r>
      <w:r>
        <w:rPr>
          <w:rtl/>
        </w:rPr>
        <w:t xml:space="preserve"> </w:t>
      </w:r>
    </w:p>
    <w:p w14:paraId="18A3FE13" w14:textId="04068586" w:rsidR="00A10B93" w:rsidRDefault="001A27F4" w:rsidP="00834997">
      <w:pPr>
        <w:pStyle w:val="ListBullet"/>
        <w:bidi/>
        <w:spacing w:after="0"/>
        <w:rPr>
          <w:rtl/>
        </w:rPr>
      </w:pPr>
      <w:r>
        <w:rPr>
          <w:rFonts w:hint="cs"/>
          <w:rtl/>
        </w:rPr>
        <w:t>لمسات</w:t>
      </w:r>
      <w:r>
        <w:rPr>
          <w:rtl/>
        </w:rPr>
        <w:t xml:space="preserve"> </w:t>
      </w:r>
      <w:r>
        <w:rPr>
          <w:rFonts w:hint="cs"/>
          <w:rtl/>
        </w:rPr>
        <w:t>ترابية</w:t>
      </w:r>
      <w:r>
        <w:rPr>
          <w:rtl/>
        </w:rPr>
        <w:t xml:space="preserve"> </w:t>
      </w:r>
      <w:r>
        <w:rPr>
          <w:rFonts w:hint="cs"/>
          <w:rtl/>
        </w:rPr>
        <w:t>يمنية</w:t>
      </w:r>
      <w:r>
        <w:rPr>
          <w:rtl/>
        </w:rPr>
        <w:t xml:space="preserve"> </w:t>
      </w:r>
    </w:p>
    <w:p w14:paraId="27239755" w14:textId="77777777" w:rsidR="00D00369" w:rsidRDefault="00D00369" w:rsidP="00834997">
      <w:pPr>
        <w:bidi/>
        <w:spacing w:after="0"/>
        <w:rPr>
          <w:rFonts w:cs="Arial"/>
          <w:b/>
          <w:bCs/>
          <w:rtl/>
        </w:rPr>
      </w:pPr>
    </w:p>
    <w:p w14:paraId="2F597581" w14:textId="5731A8BF" w:rsidR="001A27F4" w:rsidRPr="00A10B93" w:rsidRDefault="001A27F4" w:rsidP="00D00369">
      <w:pPr>
        <w:bidi/>
        <w:spacing w:after="0"/>
        <w:rPr>
          <w:b/>
          <w:bCs/>
        </w:rPr>
      </w:pPr>
      <w:r w:rsidRPr="00A10B93">
        <w:rPr>
          <w:rFonts w:cs="Arial" w:hint="cs"/>
          <w:b/>
          <w:bCs/>
          <w:rtl/>
        </w:rPr>
        <w:t>الصور</w:t>
      </w:r>
      <w:r w:rsidRPr="00A10B93">
        <w:rPr>
          <w:rFonts w:cs="Arial"/>
          <w:b/>
          <w:bCs/>
          <w:rtl/>
        </w:rPr>
        <w:t xml:space="preserve"> </w:t>
      </w:r>
    </w:p>
    <w:p w14:paraId="3C3CACC0" w14:textId="77777777" w:rsidR="001A27F4" w:rsidRDefault="001A27F4" w:rsidP="00834997">
      <w:pPr>
        <w:bidi/>
        <w:spacing w:after="0"/>
      </w:pPr>
      <w:r>
        <w:rPr>
          <w:rFonts w:cs="Arial" w:hint="cs"/>
          <w:rtl/>
        </w:rPr>
        <w:t>استخدم</w:t>
      </w:r>
      <w:r>
        <w:rPr>
          <w:rFonts w:cs="Arial"/>
          <w:rtl/>
        </w:rPr>
        <w:t>:</w:t>
      </w:r>
    </w:p>
    <w:p w14:paraId="19A1375A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يمنية</w:t>
      </w:r>
      <w:r>
        <w:rPr>
          <w:rtl/>
        </w:rPr>
        <w:t xml:space="preserve"> </w:t>
      </w:r>
      <w:r>
        <w:rPr>
          <w:rFonts w:hint="cs"/>
          <w:rtl/>
        </w:rPr>
        <w:t>حقيقية</w:t>
      </w:r>
      <w:r>
        <w:rPr>
          <w:rtl/>
        </w:rPr>
        <w:t xml:space="preserve"> </w:t>
      </w:r>
    </w:p>
    <w:p w14:paraId="0932F721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وشباب</w:t>
      </w:r>
      <w:r>
        <w:rPr>
          <w:rtl/>
        </w:rPr>
        <w:t xml:space="preserve"> </w:t>
      </w:r>
    </w:p>
    <w:p w14:paraId="3081711F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وساطة</w:t>
      </w:r>
      <w:r>
        <w:rPr>
          <w:rtl/>
        </w:rPr>
        <w:t xml:space="preserve"> </w:t>
      </w:r>
    </w:p>
    <w:p w14:paraId="7B4F6CE8" w14:textId="77777777" w:rsidR="00A10B93" w:rsidRDefault="001A27F4" w:rsidP="00834997">
      <w:pPr>
        <w:pStyle w:val="ListBullet"/>
        <w:bidi/>
        <w:spacing w:after="0"/>
      </w:pPr>
      <w:r>
        <w:rPr>
          <w:rFonts w:hint="cs"/>
          <w:rtl/>
        </w:rPr>
        <w:t>مجتمعات</w:t>
      </w:r>
      <w:r>
        <w:rPr>
          <w:rtl/>
        </w:rPr>
        <w:t xml:space="preserve"> </w:t>
      </w:r>
      <w:r>
        <w:rPr>
          <w:rFonts w:hint="cs"/>
          <w:rtl/>
        </w:rPr>
        <w:t>محلية</w:t>
      </w:r>
      <w:r>
        <w:rPr>
          <w:rtl/>
        </w:rPr>
        <w:t xml:space="preserve"> </w:t>
      </w:r>
    </w:p>
    <w:p w14:paraId="720B7571" w14:textId="77777777" w:rsidR="00FD4803" w:rsidRDefault="001A27F4" w:rsidP="00834997">
      <w:pPr>
        <w:pStyle w:val="ListBullet"/>
        <w:bidi/>
        <w:spacing w:after="0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“</w:t>
      </w:r>
      <w:r>
        <w:rPr>
          <w:rFonts w:hint="cs"/>
          <w:rtl/>
        </w:rPr>
        <w:t>إغاثية</w:t>
      </w:r>
      <w:r>
        <w:rPr>
          <w:rtl/>
        </w:rPr>
        <w:t xml:space="preserve"> </w:t>
      </w:r>
      <w:r>
        <w:rPr>
          <w:rFonts w:hint="cs"/>
          <w:rtl/>
        </w:rPr>
        <w:t>حزينة</w:t>
      </w: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مبالغ</w:t>
      </w:r>
      <w:r>
        <w:rPr>
          <w:rtl/>
        </w:rPr>
        <w:t xml:space="preserve">. </w:t>
      </w:r>
    </w:p>
    <w:p w14:paraId="300A13CB" w14:textId="77777777" w:rsidR="00FD4803" w:rsidRDefault="00FD4803" w:rsidP="00834997">
      <w:pPr>
        <w:pStyle w:val="ListBullet"/>
        <w:numPr>
          <w:ilvl w:val="0"/>
          <w:numId w:val="0"/>
        </w:numPr>
        <w:bidi/>
        <w:spacing w:after="0"/>
        <w:rPr>
          <w:rtl/>
        </w:rPr>
      </w:pPr>
    </w:p>
    <w:p w14:paraId="7DD27884" w14:textId="0DA6320F" w:rsidR="001A27F4" w:rsidRPr="00FD4803" w:rsidRDefault="001A27F4" w:rsidP="00834997">
      <w:pPr>
        <w:pStyle w:val="ListBullet"/>
        <w:numPr>
          <w:ilvl w:val="0"/>
          <w:numId w:val="0"/>
        </w:numPr>
        <w:bidi/>
        <w:spacing w:after="0"/>
        <w:rPr>
          <w:b/>
          <w:bCs/>
        </w:rPr>
      </w:pPr>
      <w:r w:rsidRPr="00FD4803">
        <w:rPr>
          <w:rFonts w:hint="cs"/>
          <w:b/>
          <w:bCs/>
          <w:rtl/>
        </w:rPr>
        <w:t>الخطوط</w:t>
      </w:r>
      <w:r w:rsidRPr="00FD4803">
        <w:rPr>
          <w:b/>
          <w:bCs/>
          <w:rtl/>
        </w:rPr>
        <w:t xml:space="preserve"> </w:t>
      </w:r>
    </w:p>
    <w:p w14:paraId="52E6BD13" w14:textId="77777777" w:rsidR="00FD4803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للإنجليزي</w:t>
      </w:r>
      <w:r>
        <w:rPr>
          <w:rFonts w:cs="Arial"/>
          <w:rtl/>
        </w:rPr>
        <w:t>:</w:t>
      </w:r>
    </w:p>
    <w:p w14:paraId="756D8413" w14:textId="0570C94A" w:rsidR="00FD4803" w:rsidRDefault="00FD4803" w:rsidP="00834997">
      <w:pPr>
        <w:bidi/>
        <w:spacing w:after="0"/>
        <w:rPr>
          <w:rtl/>
        </w:rPr>
      </w:pPr>
      <w:r>
        <w:rPr>
          <w:rFonts w:cs="Arial" w:hint="cs"/>
          <w:rtl/>
        </w:rPr>
        <w:t xml:space="preserve"> </w:t>
      </w:r>
      <w:r w:rsidR="001A27F4">
        <w:t xml:space="preserve">Inter </w:t>
      </w:r>
    </w:p>
    <w:p w14:paraId="492F59E0" w14:textId="612C23FD" w:rsidR="001A27F4" w:rsidRDefault="001A27F4" w:rsidP="00834997">
      <w:pPr>
        <w:bidi/>
        <w:spacing w:after="0"/>
      </w:pPr>
      <w:r>
        <w:t>Poppins</w:t>
      </w:r>
      <w:r>
        <w:rPr>
          <w:rFonts w:cs="Arial"/>
          <w:rtl/>
        </w:rPr>
        <w:t xml:space="preserve"> </w:t>
      </w:r>
    </w:p>
    <w:p w14:paraId="3AAB5AC9" w14:textId="77777777" w:rsidR="00FD4803" w:rsidRDefault="001A27F4" w:rsidP="00834997">
      <w:pPr>
        <w:bidi/>
        <w:spacing w:after="0"/>
        <w:rPr>
          <w:rFonts w:cs="Arial"/>
          <w:rtl/>
        </w:rPr>
      </w:pPr>
      <w:r>
        <w:rPr>
          <w:rFonts w:cs="Arial" w:hint="cs"/>
          <w:rtl/>
        </w:rPr>
        <w:t>للعربي</w:t>
      </w:r>
      <w:r>
        <w:rPr>
          <w:rFonts w:cs="Arial"/>
          <w:rtl/>
        </w:rPr>
        <w:t>:</w:t>
      </w:r>
      <w:r w:rsidR="00FD4803">
        <w:rPr>
          <w:rFonts w:cs="Arial" w:hint="cs"/>
          <w:rtl/>
        </w:rPr>
        <w:t xml:space="preserve"> </w:t>
      </w:r>
    </w:p>
    <w:p w14:paraId="146736A5" w14:textId="77777777" w:rsidR="00FD4803" w:rsidRDefault="001A27F4" w:rsidP="00834997">
      <w:pPr>
        <w:bidi/>
        <w:spacing w:after="0"/>
        <w:rPr>
          <w:rtl/>
        </w:rPr>
      </w:pPr>
      <w:r>
        <w:t xml:space="preserve">Cairo </w:t>
      </w:r>
    </w:p>
    <w:p w14:paraId="512B621F" w14:textId="468C9A16" w:rsidR="001A27F4" w:rsidRPr="00FD4803" w:rsidRDefault="001A27F4" w:rsidP="00834997">
      <w:pPr>
        <w:bidi/>
        <w:spacing w:after="0"/>
        <w:rPr>
          <w:rFonts w:cs="Arial"/>
        </w:rPr>
      </w:pPr>
      <w:r>
        <w:t>IBM Plex Arabic</w:t>
      </w:r>
      <w:r>
        <w:rPr>
          <w:rFonts w:cs="Arial"/>
          <w:rtl/>
        </w:rPr>
        <w:t xml:space="preserve"> </w:t>
      </w:r>
    </w:p>
    <w:sectPr w:rsidR="001A27F4" w:rsidRPr="00FD48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BF2E7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EEDE4D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9D09A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3E5069"/>
    <w:multiLevelType w:val="hybridMultilevel"/>
    <w:tmpl w:val="0E8A3D28"/>
    <w:lvl w:ilvl="0" w:tplc="92BCD92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33523"/>
    <w:multiLevelType w:val="hybridMultilevel"/>
    <w:tmpl w:val="ABA6B14A"/>
    <w:lvl w:ilvl="0" w:tplc="46A0DB2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2462">
    <w:abstractNumId w:val="8"/>
  </w:num>
  <w:num w:numId="2" w16cid:durableId="377899123">
    <w:abstractNumId w:val="6"/>
  </w:num>
  <w:num w:numId="3" w16cid:durableId="365910314">
    <w:abstractNumId w:val="5"/>
  </w:num>
  <w:num w:numId="4" w16cid:durableId="1063719717">
    <w:abstractNumId w:val="4"/>
  </w:num>
  <w:num w:numId="5" w16cid:durableId="341207183">
    <w:abstractNumId w:val="7"/>
  </w:num>
  <w:num w:numId="6" w16cid:durableId="623460402">
    <w:abstractNumId w:val="3"/>
  </w:num>
  <w:num w:numId="7" w16cid:durableId="481317311">
    <w:abstractNumId w:val="2"/>
  </w:num>
  <w:num w:numId="8" w16cid:durableId="26758752">
    <w:abstractNumId w:val="1"/>
  </w:num>
  <w:num w:numId="9" w16cid:durableId="1947617071">
    <w:abstractNumId w:val="0"/>
  </w:num>
  <w:num w:numId="10" w16cid:durableId="1501039179">
    <w:abstractNumId w:val="8"/>
  </w:num>
  <w:num w:numId="11" w16cid:durableId="501312425">
    <w:abstractNumId w:val="9"/>
  </w:num>
  <w:num w:numId="12" w16cid:durableId="1144351720">
    <w:abstractNumId w:val="8"/>
  </w:num>
  <w:num w:numId="13" w16cid:durableId="1100640861">
    <w:abstractNumId w:val="8"/>
  </w:num>
  <w:num w:numId="14" w16cid:durableId="1937207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B27"/>
    <w:rsid w:val="000B2D22"/>
    <w:rsid w:val="00134FDB"/>
    <w:rsid w:val="0015074B"/>
    <w:rsid w:val="001A27F4"/>
    <w:rsid w:val="00202139"/>
    <w:rsid w:val="00236C11"/>
    <w:rsid w:val="0029639D"/>
    <w:rsid w:val="00326F90"/>
    <w:rsid w:val="008044DD"/>
    <w:rsid w:val="00834997"/>
    <w:rsid w:val="00907449"/>
    <w:rsid w:val="009D0AD8"/>
    <w:rsid w:val="00A10B93"/>
    <w:rsid w:val="00AA1D8D"/>
    <w:rsid w:val="00AC5038"/>
    <w:rsid w:val="00AE1F55"/>
    <w:rsid w:val="00B47730"/>
    <w:rsid w:val="00CB0664"/>
    <w:rsid w:val="00D00369"/>
    <w:rsid w:val="00FC29CA"/>
    <w:rsid w:val="00FC693F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FC017D"/>
  <w14:defaultImageDpi w14:val="300"/>
  <w15:docId w15:val="{6E92181C-614C-4816-B01B-981D6795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665</Words>
  <Characters>4638</Characters>
  <Application>Microsoft Office Word</Application>
  <DocSecurity>0</DocSecurity>
  <Lines>231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Atef A. Alhamdany</cp:lastModifiedBy>
  <cp:revision>6</cp:revision>
  <dcterms:created xsi:type="dcterms:W3CDTF">2026-05-10T21:50:00Z</dcterms:created>
  <dcterms:modified xsi:type="dcterms:W3CDTF">2026-05-10T22:38:00Z</dcterms:modified>
  <cp:category/>
</cp:coreProperties>
</file>